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4A9584" w14:textId="7B11B65C" w:rsidR="006B3D36" w:rsidRPr="0023257C" w:rsidRDefault="006B3D36" w:rsidP="00544785">
      <w:pPr>
        <w:pStyle w:val="Title1"/>
        <w:spacing w:after="72" w:line="360" w:lineRule="exact"/>
        <w:rPr>
          <w:rFonts w:ascii="Times New Roman" w:hAnsi="Times New Roman"/>
          <w:color w:val="A6A6A6"/>
          <w:kern w:val="0"/>
          <w:sz w:val="36"/>
          <w:szCs w:val="36"/>
        </w:rPr>
      </w:pPr>
      <w:r w:rsidRPr="00235A9A">
        <w:rPr>
          <w:rFonts w:ascii="Times New Roman" w:hAnsi="Times New Roman"/>
          <w:sz w:val="36"/>
          <w:szCs w:val="36"/>
        </w:rPr>
        <w:t>Template for</w:t>
      </w:r>
      <w:r w:rsidR="00544785">
        <w:rPr>
          <w:rFonts w:ascii="Times New Roman" w:hAnsi="Times New Roman"/>
          <w:sz w:val="36"/>
          <w:szCs w:val="36"/>
        </w:rPr>
        <w:t xml:space="preserve"> </w:t>
      </w:r>
      <w:bookmarkStart w:id="0" w:name="_Hlk155357556"/>
      <w:r w:rsidR="00544785" w:rsidRPr="00544785">
        <w:rPr>
          <w:rFonts w:ascii="Times New Roman" w:hAnsi="Times New Roman"/>
          <w:sz w:val="36"/>
          <w:szCs w:val="36"/>
        </w:rPr>
        <w:t xml:space="preserve">International Conference on Engineering and Technological Innovation for Sustainable Development </w:t>
      </w:r>
    </w:p>
    <w:bookmarkEnd w:id="0"/>
    <w:p w14:paraId="3556DC32" w14:textId="77777777" w:rsidR="00D35D2D" w:rsidRDefault="006B3D36" w:rsidP="005B4DA2">
      <w:pPr>
        <w:wordWrap w:val="0"/>
        <w:autoSpaceDE w:val="0"/>
        <w:autoSpaceDN w:val="0"/>
        <w:adjustRightInd w:val="0"/>
        <w:spacing w:line="300" w:lineRule="exact"/>
        <w:jc w:val="center"/>
        <w:rPr>
          <w:rFonts w:ascii="Times New Roman" w:hAnsi="Times New Roman"/>
          <w:spacing w:val="-2"/>
          <w:kern w:val="0"/>
          <w:sz w:val="28"/>
          <w:szCs w:val="28"/>
          <w:vertAlign w:val="superscript"/>
        </w:rPr>
      </w:pPr>
      <w:r>
        <w:rPr>
          <w:rFonts w:ascii="Times New Roman" w:hAnsi="Times New Roman" w:hint="eastAsia"/>
          <w:spacing w:val="-2"/>
          <w:kern w:val="0"/>
          <w:sz w:val="28"/>
          <w:szCs w:val="28"/>
        </w:rPr>
        <w:t>Taro</w:t>
      </w:r>
      <w:r>
        <w:rPr>
          <w:rFonts w:ascii="Times New Roman" w:hAnsi="Times New Roman"/>
          <w:spacing w:val="-2"/>
          <w:kern w:val="0"/>
          <w:sz w:val="28"/>
          <w:szCs w:val="28"/>
        </w:rPr>
        <w:t xml:space="preserve"> </w:t>
      </w:r>
      <w:r>
        <w:rPr>
          <w:rFonts w:ascii="Times New Roman" w:hAnsi="Times New Roman" w:hint="eastAsia"/>
          <w:spacing w:val="-2"/>
          <w:kern w:val="0"/>
          <w:sz w:val="28"/>
          <w:szCs w:val="28"/>
        </w:rPr>
        <w:t>Sekitan</w:t>
      </w:r>
      <w:r w:rsidR="003F4859" w:rsidRPr="003F4859">
        <w:rPr>
          <w:rFonts w:ascii="Times New Roman" w:hAnsi="Times New Roman" w:hint="eastAsia"/>
          <w:spacing w:val="-2"/>
          <w:kern w:val="0"/>
          <w:sz w:val="28"/>
          <w:szCs w:val="28"/>
          <w:vertAlign w:val="superscript"/>
        </w:rPr>
        <w:t>1</w:t>
      </w:r>
      <w:r w:rsidR="003F4859">
        <w:rPr>
          <w:rFonts w:ascii="Times New Roman" w:hAnsi="Times New Roman" w:hint="eastAsia"/>
          <w:spacing w:val="-2"/>
          <w:kern w:val="0"/>
          <w:sz w:val="28"/>
          <w:szCs w:val="28"/>
        </w:rPr>
        <w:t>, Sumiko Shigen</w:t>
      </w:r>
      <w:r w:rsidR="003F4859" w:rsidRPr="003F4859">
        <w:rPr>
          <w:rFonts w:ascii="Times New Roman" w:hAnsi="Times New Roman" w:hint="eastAsia"/>
          <w:spacing w:val="-2"/>
          <w:kern w:val="0"/>
          <w:sz w:val="28"/>
          <w:szCs w:val="28"/>
          <w:vertAlign w:val="superscript"/>
        </w:rPr>
        <w:t>2</w:t>
      </w:r>
      <w:r w:rsidR="00F63701">
        <w:rPr>
          <w:rFonts w:ascii="Times New Roman" w:hAnsi="Times New Roman" w:hint="eastAsia"/>
          <w:spacing w:val="-2"/>
          <w:kern w:val="0"/>
          <w:sz w:val="28"/>
          <w:szCs w:val="28"/>
          <w:vertAlign w:val="superscript"/>
        </w:rPr>
        <w:t>,*</w:t>
      </w:r>
    </w:p>
    <w:p w14:paraId="604A2B93" w14:textId="77777777" w:rsidR="003F4859" w:rsidRDefault="003F4859" w:rsidP="00DB535C">
      <w:pPr>
        <w:wordWrap w:val="0"/>
        <w:autoSpaceDE w:val="0"/>
        <w:autoSpaceDN w:val="0"/>
        <w:adjustRightInd w:val="0"/>
        <w:spacing w:line="300" w:lineRule="exact"/>
        <w:jc w:val="center"/>
        <w:rPr>
          <w:rFonts w:ascii="Times New Roman" w:hAnsi="Times New Roman"/>
          <w:spacing w:val="-2"/>
          <w:kern w:val="0"/>
          <w:szCs w:val="21"/>
        </w:rPr>
      </w:pPr>
      <w:r w:rsidRPr="003F4859">
        <w:rPr>
          <w:rFonts w:ascii="Times New Roman" w:hAnsi="Times New Roman" w:hint="eastAsia"/>
          <w:spacing w:val="-2"/>
          <w:kern w:val="0"/>
          <w:szCs w:val="21"/>
          <w:vertAlign w:val="superscript"/>
        </w:rPr>
        <w:t>1</w:t>
      </w:r>
      <w:r>
        <w:rPr>
          <w:rFonts w:ascii="Times New Roman" w:hAnsi="Times New Roman" w:hint="eastAsia"/>
          <w:spacing w:val="-2"/>
          <w:kern w:val="0"/>
          <w:szCs w:val="21"/>
        </w:rPr>
        <w:t>Graduate School of XXX, Kyushu University</w:t>
      </w:r>
      <w:r w:rsidR="001E70F0">
        <w:rPr>
          <w:rFonts w:ascii="Times New Roman" w:hAnsi="Times New Roman" w:hint="eastAsia"/>
          <w:spacing w:val="-2"/>
          <w:kern w:val="0"/>
          <w:szCs w:val="21"/>
        </w:rPr>
        <w:t>, Japan</w:t>
      </w:r>
    </w:p>
    <w:p w14:paraId="18769633" w14:textId="77777777" w:rsidR="006B3D36" w:rsidRDefault="003F4859" w:rsidP="00DB535C">
      <w:pPr>
        <w:wordWrap w:val="0"/>
        <w:autoSpaceDE w:val="0"/>
        <w:autoSpaceDN w:val="0"/>
        <w:adjustRightInd w:val="0"/>
        <w:spacing w:line="300" w:lineRule="exact"/>
        <w:jc w:val="center"/>
        <w:rPr>
          <w:rFonts w:ascii="Times New Roman" w:hAnsi="Times New Roman"/>
          <w:spacing w:val="-2"/>
          <w:kern w:val="0"/>
          <w:szCs w:val="21"/>
        </w:rPr>
      </w:pPr>
      <w:r w:rsidRPr="003F4859">
        <w:rPr>
          <w:rFonts w:ascii="Times New Roman" w:hAnsi="Times New Roman" w:hint="eastAsia"/>
          <w:spacing w:val="-2"/>
          <w:kern w:val="0"/>
          <w:szCs w:val="21"/>
          <w:vertAlign w:val="superscript"/>
        </w:rPr>
        <w:t>2</w:t>
      </w:r>
      <w:r w:rsidR="006B3D36" w:rsidRPr="00E27F5B">
        <w:rPr>
          <w:rFonts w:ascii="Times New Roman" w:hAnsi="Times New Roman"/>
          <w:spacing w:val="-2"/>
          <w:kern w:val="0"/>
          <w:szCs w:val="21"/>
        </w:rPr>
        <w:t xml:space="preserve">Faculty of </w:t>
      </w:r>
      <w:r>
        <w:rPr>
          <w:rFonts w:ascii="Times New Roman" w:hAnsi="Times New Roman" w:hint="eastAsia"/>
          <w:spacing w:val="-2"/>
          <w:kern w:val="0"/>
          <w:szCs w:val="21"/>
        </w:rPr>
        <w:t>YYY</w:t>
      </w:r>
      <w:r w:rsidR="006B3D36" w:rsidRPr="00E27F5B">
        <w:rPr>
          <w:rFonts w:ascii="Times New Roman" w:hAnsi="Times New Roman"/>
          <w:spacing w:val="-2"/>
          <w:kern w:val="0"/>
          <w:szCs w:val="21"/>
        </w:rPr>
        <w:t>, Kyushu University</w:t>
      </w:r>
      <w:r w:rsidR="001E70F0">
        <w:rPr>
          <w:rFonts w:ascii="Times New Roman" w:hAnsi="Times New Roman" w:hint="eastAsia"/>
          <w:spacing w:val="-2"/>
          <w:kern w:val="0"/>
          <w:szCs w:val="21"/>
        </w:rPr>
        <w:t>, Japan</w:t>
      </w:r>
    </w:p>
    <w:p w14:paraId="186CD64E" w14:textId="77777777" w:rsidR="00F63701" w:rsidRPr="0023257C" w:rsidRDefault="00F63701" w:rsidP="005B4DA2">
      <w:pPr>
        <w:wordWrap w:val="0"/>
        <w:autoSpaceDE w:val="0"/>
        <w:autoSpaceDN w:val="0"/>
        <w:adjustRightInd w:val="0"/>
        <w:spacing w:line="300" w:lineRule="exact"/>
        <w:jc w:val="center"/>
        <w:rPr>
          <w:rFonts w:ascii="Times New Roman" w:hAnsi="Times New Roman"/>
          <w:color w:val="808080"/>
          <w:spacing w:val="-2"/>
          <w:kern w:val="0"/>
          <w:szCs w:val="21"/>
        </w:rPr>
      </w:pPr>
    </w:p>
    <w:p w14:paraId="22663585" w14:textId="77777777" w:rsidR="00F63701" w:rsidRPr="00F63701" w:rsidRDefault="00F63701" w:rsidP="00975A16">
      <w:pPr>
        <w:wordWrap w:val="0"/>
        <w:autoSpaceDE w:val="0"/>
        <w:autoSpaceDN w:val="0"/>
        <w:adjustRightInd w:val="0"/>
        <w:spacing w:line="300" w:lineRule="exact"/>
        <w:jc w:val="center"/>
        <w:rPr>
          <w:rFonts w:ascii="Times New Roman" w:hAnsi="Times New Roman"/>
          <w:kern w:val="0"/>
          <w:szCs w:val="21"/>
        </w:rPr>
      </w:pPr>
      <w:r w:rsidRPr="00F63701">
        <w:rPr>
          <w:rFonts w:ascii="Times New Roman" w:hAnsi="Times New Roman"/>
          <w:kern w:val="0"/>
          <w:szCs w:val="21"/>
        </w:rPr>
        <w:t>*Author to whom correspondence should be addressed</w:t>
      </w:r>
      <w:r w:rsidR="00855D18">
        <w:rPr>
          <w:rFonts w:ascii="Times New Roman" w:hAnsi="Times New Roman"/>
          <w:kern w:val="0"/>
          <w:szCs w:val="21"/>
        </w:rPr>
        <w:t>:</w:t>
      </w:r>
    </w:p>
    <w:p w14:paraId="461FF839" w14:textId="77777777" w:rsidR="00F63701" w:rsidRDefault="00F63701" w:rsidP="00975A16">
      <w:pPr>
        <w:wordWrap w:val="0"/>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 xml:space="preserve"> E-mail:</w:t>
      </w:r>
      <w:r>
        <w:rPr>
          <w:rFonts w:ascii="Times New Roman" w:hAnsi="Times New Roman" w:hint="eastAsia"/>
          <w:kern w:val="0"/>
          <w:szCs w:val="21"/>
        </w:rPr>
        <w:t xml:space="preserve"> </w:t>
      </w:r>
      <w:r w:rsidR="000F2C9F" w:rsidRPr="000F2C9F">
        <w:rPr>
          <w:rFonts w:ascii="Times New Roman" w:hAnsi="Times New Roman" w:hint="eastAsia"/>
          <w:kern w:val="0"/>
          <w:szCs w:val="21"/>
        </w:rPr>
        <w:t>zzz</w:t>
      </w:r>
      <w:r w:rsidR="000F2C9F" w:rsidRPr="000F2C9F">
        <w:rPr>
          <w:rFonts w:ascii="Times New Roman" w:hAnsi="Times New Roman"/>
          <w:kern w:val="0"/>
          <w:szCs w:val="21"/>
        </w:rPr>
        <w:t>@</w:t>
      </w:r>
      <w:r w:rsidR="000F2C9F" w:rsidRPr="000F2C9F">
        <w:rPr>
          <w:rFonts w:ascii="Times New Roman" w:hAnsi="Times New Roman" w:hint="eastAsia"/>
          <w:kern w:val="0"/>
          <w:szCs w:val="21"/>
        </w:rPr>
        <w:t>z</w:t>
      </w:r>
      <w:r w:rsidR="000F2C9F" w:rsidRPr="000F2C9F">
        <w:rPr>
          <w:rFonts w:ascii="Times New Roman" w:hAnsi="Times New Roman"/>
          <w:kern w:val="0"/>
          <w:szCs w:val="21"/>
        </w:rPr>
        <w:t>.kyushu-u.ac.jp</w:t>
      </w:r>
    </w:p>
    <w:p w14:paraId="5382726E" w14:textId="77777777" w:rsidR="006B3D36" w:rsidRPr="00F80B04" w:rsidRDefault="006B3D36" w:rsidP="00975A16">
      <w:pPr>
        <w:autoSpaceDE w:val="0"/>
        <w:autoSpaceDN w:val="0"/>
        <w:adjustRightInd w:val="0"/>
        <w:spacing w:line="300" w:lineRule="exact"/>
        <w:jc w:val="center"/>
        <w:rPr>
          <w:rFonts w:ascii="Times New Roman" w:hAnsi="Times New Roman" w:cs="MS Mincho"/>
          <w:color w:val="808080"/>
          <w:kern w:val="0"/>
          <w:szCs w:val="21"/>
        </w:rPr>
      </w:pPr>
    </w:p>
    <w:p w14:paraId="4E6CC9FD" w14:textId="77777777" w:rsidR="00786FCE" w:rsidRDefault="000F2C9F" w:rsidP="00975A16">
      <w:pPr>
        <w:autoSpaceDE w:val="0"/>
        <w:autoSpaceDN w:val="0"/>
        <w:adjustRightInd w:val="0"/>
        <w:spacing w:line="233" w:lineRule="exact"/>
        <w:jc w:val="center"/>
        <w:rPr>
          <w:rFonts w:ascii="Times New Roman" w:hAnsi="Times New Roman"/>
          <w:kern w:val="0"/>
          <w:sz w:val="20"/>
          <w:szCs w:val="20"/>
        </w:rPr>
      </w:pPr>
      <w:r w:rsidRPr="0040599A">
        <w:rPr>
          <w:rFonts w:ascii="Times New Roman" w:hAnsi="Times New Roman" w:cs="MS Mincho"/>
          <w:kern w:val="0"/>
          <w:sz w:val="20"/>
          <w:szCs w:val="20"/>
        </w:rPr>
        <w:t>(</w:t>
      </w:r>
      <w:r w:rsidRPr="00E27F5B">
        <w:rPr>
          <w:rFonts w:ascii="Times New Roman" w:hAnsi="Times New Roman" w:cs="MS Mincho"/>
          <w:kern w:val="0"/>
          <w:sz w:val="20"/>
          <w:szCs w:val="20"/>
        </w:rPr>
        <w:t xml:space="preserve">Received </w:t>
      </w:r>
      <w:r>
        <w:rPr>
          <w:rFonts w:ascii="Times New Roman" w:hAnsi="Times New Roman" w:cs="MS Mincho" w:hint="eastAsia"/>
          <w:kern w:val="0"/>
          <w:sz w:val="20"/>
          <w:szCs w:val="20"/>
        </w:rPr>
        <w:t>month</w:t>
      </w:r>
      <w:r>
        <w:rPr>
          <w:rFonts w:ascii="Times New Roman" w:hAnsi="Times New Roman" w:cs="MS Mincho"/>
          <w:kern w:val="0"/>
          <w:sz w:val="20"/>
          <w:szCs w:val="20"/>
        </w:rPr>
        <w:t xml:space="preserve"> </w:t>
      </w:r>
      <w:r>
        <w:rPr>
          <w:rFonts w:ascii="Times New Roman" w:hAnsi="Times New Roman" w:cs="MS Mincho" w:hint="eastAsia"/>
          <w:kern w:val="0"/>
          <w:sz w:val="20"/>
          <w:szCs w:val="20"/>
        </w:rPr>
        <w:t>date</w:t>
      </w:r>
      <w:r>
        <w:rPr>
          <w:rFonts w:ascii="Times New Roman" w:hAnsi="Times New Roman" w:cs="MS Mincho"/>
          <w:kern w:val="0"/>
          <w:sz w:val="20"/>
          <w:szCs w:val="20"/>
        </w:rPr>
        <w:t xml:space="preserve">, </w:t>
      </w:r>
      <w:r>
        <w:rPr>
          <w:rFonts w:ascii="Times New Roman" w:hAnsi="Times New Roman" w:cs="MS Mincho" w:hint="eastAsia"/>
          <w:kern w:val="0"/>
          <w:sz w:val="20"/>
          <w:szCs w:val="20"/>
        </w:rPr>
        <w:t>year</w:t>
      </w:r>
      <w:r w:rsidR="001A439B">
        <w:rPr>
          <w:rFonts w:ascii="Times New Roman" w:hAnsi="Times New Roman" w:cs="MS Mincho"/>
          <w:kern w:val="0"/>
          <w:sz w:val="20"/>
          <w:szCs w:val="20"/>
        </w:rPr>
        <w:t>; Revised month date, year</w:t>
      </w:r>
      <w:r w:rsidRPr="00E27F5B">
        <w:rPr>
          <w:rFonts w:ascii="Times New Roman" w:hAnsi="Times New Roman" w:cs="MS Mincho"/>
          <w:kern w:val="0"/>
          <w:sz w:val="20"/>
          <w:szCs w:val="20"/>
        </w:rPr>
        <w:t xml:space="preserve">; accepted </w:t>
      </w:r>
      <w:r>
        <w:rPr>
          <w:rFonts w:ascii="Times New Roman" w:hAnsi="Times New Roman" w:cs="MS Mincho" w:hint="eastAsia"/>
          <w:kern w:val="0"/>
          <w:sz w:val="20"/>
          <w:szCs w:val="20"/>
        </w:rPr>
        <w:t>month</w:t>
      </w:r>
      <w:r w:rsidRPr="00E27F5B">
        <w:rPr>
          <w:rFonts w:ascii="Times New Roman" w:hAnsi="Times New Roman" w:cs="MS Mincho"/>
          <w:kern w:val="0"/>
          <w:sz w:val="20"/>
          <w:szCs w:val="20"/>
        </w:rPr>
        <w:t xml:space="preserve"> </w:t>
      </w:r>
      <w:r>
        <w:rPr>
          <w:rFonts w:ascii="Times New Roman" w:hAnsi="Times New Roman" w:cs="MS Mincho" w:hint="eastAsia"/>
          <w:kern w:val="0"/>
          <w:sz w:val="20"/>
          <w:szCs w:val="20"/>
        </w:rPr>
        <w:t>date</w:t>
      </w:r>
      <w:r w:rsidRPr="00E27F5B">
        <w:rPr>
          <w:rFonts w:ascii="Times New Roman" w:hAnsi="Times New Roman" w:cs="MS Mincho"/>
          <w:kern w:val="0"/>
          <w:sz w:val="20"/>
          <w:szCs w:val="20"/>
        </w:rPr>
        <w:t xml:space="preserve">, </w:t>
      </w:r>
      <w:r>
        <w:rPr>
          <w:rFonts w:ascii="Times New Roman" w:hAnsi="Times New Roman" w:cs="MS Mincho" w:hint="eastAsia"/>
          <w:kern w:val="0"/>
          <w:sz w:val="20"/>
          <w:szCs w:val="20"/>
        </w:rPr>
        <w:t>year</w:t>
      </w:r>
      <w:r>
        <w:rPr>
          <w:rFonts w:ascii="Times New Roman" w:hAnsi="Times New Roman" w:cs="MS Mincho"/>
          <w:kern w:val="0"/>
          <w:sz w:val="20"/>
          <w:szCs w:val="20"/>
        </w:rPr>
        <w:t>)</w:t>
      </w:r>
      <w:r w:rsidR="00786FCE" w:rsidRPr="00400934">
        <w:rPr>
          <w:rFonts w:ascii="Times New Roman" w:hAnsi="Times New Roman"/>
          <w:kern w:val="0"/>
          <w:sz w:val="20"/>
          <w:szCs w:val="20"/>
        </w:rPr>
        <w:t>.</w:t>
      </w:r>
    </w:p>
    <w:p w14:paraId="3E8DDB8E" w14:textId="77777777" w:rsidR="00DB535C" w:rsidRPr="000F2C9F" w:rsidRDefault="00DB535C" w:rsidP="00975A16">
      <w:pPr>
        <w:autoSpaceDE w:val="0"/>
        <w:autoSpaceDN w:val="0"/>
        <w:adjustRightInd w:val="0"/>
        <w:spacing w:line="233" w:lineRule="exact"/>
        <w:jc w:val="center"/>
        <w:rPr>
          <w:rFonts w:ascii="Times New Roman" w:hAnsi="Times New Roman" w:cs="MS Mincho"/>
          <w:color w:val="FF0000"/>
          <w:kern w:val="0"/>
          <w:sz w:val="20"/>
          <w:szCs w:val="20"/>
        </w:rPr>
      </w:pPr>
    </w:p>
    <w:p w14:paraId="632CBEF6" w14:textId="267D7148" w:rsidR="006B3D36" w:rsidRDefault="00855D18" w:rsidP="004C270E">
      <w:pPr>
        <w:autoSpaceDE w:val="0"/>
        <w:autoSpaceDN w:val="0"/>
        <w:adjustRightInd w:val="0"/>
        <w:spacing w:line="233" w:lineRule="exact"/>
        <w:ind w:leftChars="400" w:left="840" w:rightChars="389" w:right="817" w:firstLine="288"/>
        <w:rPr>
          <w:rFonts w:ascii="Times New Roman" w:hAnsi="Times New Roman"/>
          <w:kern w:val="0"/>
          <w:sz w:val="20"/>
          <w:szCs w:val="20"/>
        </w:rPr>
      </w:pPr>
      <w:r w:rsidRPr="004C270E">
        <w:rPr>
          <w:rFonts w:ascii="Times New Roman" w:hAnsi="Times New Roman"/>
          <w:b/>
          <w:kern w:val="0"/>
          <w:sz w:val="20"/>
          <w:szCs w:val="20"/>
        </w:rPr>
        <w:t>Abstract</w:t>
      </w:r>
      <w:r>
        <w:rPr>
          <w:rFonts w:ascii="Times New Roman" w:hAnsi="Times New Roman"/>
          <w:kern w:val="0"/>
          <w:sz w:val="20"/>
          <w:szCs w:val="20"/>
        </w:rPr>
        <w:t xml:space="preserve">: </w:t>
      </w:r>
      <w:r w:rsidR="006B3D36" w:rsidRPr="0040599A">
        <w:rPr>
          <w:rFonts w:ascii="Times New Roman" w:hAnsi="Times New Roman"/>
          <w:kern w:val="0"/>
          <w:sz w:val="20"/>
          <w:szCs w:val="20"/>
        </w:rPr>
        <w:t>This is a template</w:t>
      </w:r>
      <w:r w:rsidR="00D15A29">
        <w:rPr>
          <w:rFonts w:ascii="Times New Roman" w:hAnsi="Times New Roman" w:hint="eastAsia"/>
          <w:kern w:val="0"/>
          <w:sz w:val="20"/>
          <w:szCs w:val="20"/>
        </w:rPr>
        <w:t xml:space="preserve"> for </w:t>
      </w:r>
      <w:r w:rsidR="00D916FA">
        <w:rPr>
          <w:rFonts w:ascii="Times New Roman" w:hAnsi="Times New Roman"/>
          <w:i/>
          <w:kern w:val="0"/>
          <w:sz w:val="20"/>
          <w:szCs w:val="20"/>
        </w:rPr>
        <w:t>ETISD-</w:t>
      </w:r>
      <w:r w:rsidR="00544785">
        <w:rPr>
          <w:rFonts w:ascii="Times New Roman" w:hAnsi="Times New Roman"/>
          <w:i/>
          <w:kern w:val="0"/>
          <w:sz w:val="20"/>
          <w:szCs w:val="20"/>
        </w:rPr>
        <w:t>2024.</w:t>
      </w:r>
      <w:r w:rsidR="006B3D36" w:rsidRPr="0040599A">
        <w:rPr>
          <w:rFonts w:ascii="Times New Roman" w:hAnsi="Times New Roman"/>
          <w:kern w:val="0"/>
          <w:sz w:val="20"/>
          <w:szCs w:val="20"/>
        </w:rPr>
        <w:t xml:space="preserve"> </w:t>
      </w:r>
      <w:r w:rsidR="006723BB">
        <w:rPr>
          <w:rFonts w:ascii="Times New Roman" w:hAnsi="Times New Roman" w:hint="eastAsia"/>
          <w:kern w:val="0"/>
          <w:sz w:val="20"/>
          <w:szCs w:val="20"/>
        </w:rPr>
        <w:t>A</w:t>
      </w:r>
      <w:r w:rsidR="006B3D36" w:rsidRPr="0040599A">
        <w:rPr>
          <w:rFonts w:ascii="Times New Roman" w:hAnsi="Times New Roman"/>
          <w:kern w:val="0"/>
          <w:sz w:val="20"/>
          <w:szCs w:val="20"/>
        </w:rPr>
        <w:t>bstract</w:t>
      </w:r>
      <w:r w:rsidR="006B3D36" w:rsidRPr="0040599A">
        <w:rPr>
          <w:rFonts w:ascii="Times New Roman" w:hAnsi="Times New Roman" w:hint="eastAsia"/>
          <w:kern w:val="0"/>
          <w:sz w:val="20"/>
          <w:szCs w:val="20"/>
        </w:rPr>
        <w:t xml:space="preserve"> </w:t>
      </w:r>
      <w:r w:rsidR="006723BB">
        <w:rPr>
          <w:rFonts w:ascii="Times New Roman" w:hAnsi="Times New Roman" w:hint="eastAsia"/>
          <w:kern w:val="0"/>
          <w:sz w:val="20"/>
          <w:szCs w:val="20"/>
        </w:rPr>
        <w:t xml:space="preserve">is required </w:t>
      </w:r>
      <w:r w:rsidR="0094256E">
        <w:rPr>
          <w:rFonts w:ascii="Times New Roman" w:hAnsi="Times New Roman" w:hint="eastAsia"/>
          <w:kern w:val="0"/>
          <w:sz w:val="20"/>
          <w:szCs w:val="20"/>
        </w:rPr>
        <w:t xml:space="preserve">to be written </w:t>
      </w:r>
      <w:r w:rsidR="006B3D36" w:rsidRPr="0040599A">
        <w:rPr>
          <w:rFonts w:ascii="Times New Roman" w:hAnsi="Times New Roman" w:hint="eastAsia"/>
          <w:kern w:val="0"/>
          <w:sz w:val="20"/>
          <w:szCs w:val="20"/>
        </w:rPr>
        <w:t>in</w:t>
      </w:r>
      <w:r w:rsidR="006B3D36" w:rsidRPr="0040599A">
        <w:rPr>
          <w:rFonts w:ascii="Times New Roman" w:hAnsi="Times New Roman"/>
          <w:kern w:val="0"/>
          <w:sz w:val="20"/>
          <w:szCs w:val="20"/>
        </w:rPr>
        <w:t xml:space="preserve"> English (</w:t>
      </w:r>
      <w:r w:rsidR="006B3D36" w:rsidRPr="0040599A">
        <w:rPr>
          <w:rFonts w:ascii="Times New Roman" w:hAnsi="Times New Roman" w:hint="eastAsia"/>
          <w:kern w:val="0"/>
          <w:sz w:val="20"/>
          <w:szCs w:val="20"/>
        </w:rPr>
        <w:t>50-</w:t>
      </w:r>
      <w:r w:rsidR="006B3D36" w:rsidRPr="0040599A">
        <w:rPr>
          <w:rFonts w:ascii="Times New Roman" w:hAnsi="Times New Roman"/>
          <w:kern w:val="0"/>
          <w:sz w:val="20"/>
          <w:szCs w:val="20"/>
        </w:rPr>
        <w:t>100 words</w:t>
      </w:r>
      <w:r w:rsidR="000527AF">
        <w:rPr>
          <w:rFonts w:ascii="Times New Roman" w:hAnsi="Times New Roman"/>
          <w:kern w:val="0"/>
          <w:sz w:val="20"/>
          <w:szCs w:val="20"/>
        </w:rPr>
        <w:t xml:space="preserve"> in ONE paragraph</w:t>
      </w:r>
      <w:r w:rsidR="006B3D36" w:rsidRPr="0040599A">
        <w:rPr>
          <w:rFonts w:ascii="Times New Roman" w:hAnsi="Times New Roman"/>
          <w:kern w:val="0"/>
          <w:sz w:val="20"/>
          <w:szCs w:val="20"/>
        </w:rPr>
        <w:t>)</w:t>
      </w:r>
      <w:r w:rsidR="006723BB">
        <w:rPr>
          <w:rFonts w:ascii="Times New Roman" w:hAnsi="Times New Roman" w:hint="eastAsia"/>
          <w:kern w:val="0"/>
          <w:sz w:val="20"/>
          <w:szCs w:val="20"/>
        </w:rPr>
        <w:t xml:space="preserve"> </w:t>
      </w:r>
      <w:r w:rsidR="0094256E">
        <w:rPr>
          <w:rFonts w:ascii="Times New Roman" w:hAnsi="Times New Roman" w:hint="eastAsia"/>
          <w:kern w:val="0"/>
          <w:sz w:val="20"/>
          <w:szCs w:val="20"/>
        </w:rPr>
        <w:t xml:space="preserve">with brief </w:t>
      </w:r>
      <w:r w:rsidR="006723BB">
        <w:rPr>
          <w:rFonts w:ascii="Times New Roman" w:hAnsi="Times New Roman" w:hint="eastAsia"/>
          <w:kern w:val="0"/>
          <w:sz w:val="20"/>
          <w:szCs w:val="20"/>
        </w:rPr>
        <w:t>descri</w:t>
      </w:r>
      <w:r w:rsidR="0094256E">
        <w:rPr>
          <w:rFonts w:ascii="Times New Roman" w:hAnsi="Times New Roman" w:hint="eastAsia"/>
          <w:kern w:val="0"/>
          <w:sz w:val="20"/>
          <w:szCs w:val="20"/>
        </w:rPr>
        <w:t xml:space="preserve">ptions of </w:t>
      </w:r>
      <w:r w:rsidR="00D15A29">
        <w:rPr>
          <w:rFonts w:ascii="Times New Roman" w:hAnsi="Times New Roman" w:hint="eastAsia"/>
          <w:kern w:val="0"/>
          <w:sz w:val="20"/>
          <w:szCs w:val="20"/>
        </w:rPr>
        <w:t xml:space="preserve">purpose, methods, results, and </w:t>
      </w:r>
      <w:r w:rsidR="00D15A29">
        <w:rPr>
          <w:rFonts w:ascii="Times New Roman" w:hAnsi="Times New Roman"/>
          <w:kern w:val="0"/>
          <w:sz w:val="20"/>
          <w:szCs w:val="20"/>
        </w:rPr>
        <w:t>conclusions</w:t>
      </w:r>
      <w:r w:rsidR="00D15A29">
        <w:rPr>
          <w:rFonts w:ascii="Times New Roman" w:hAnsi="Times New Roman" w:hint="eastAsia"/>
          <w:kern w:val="0"/>
          <w:sz w:val="20"/>
          <w:szCs w:val="20"/>
        </w:rPr>
        <w:t>.</w:t>
      </w:r>
      <w:r w:rsidR="006B3D36" w:rsidRPr="0040599A">
        <w:rPr>
          <w:rFonts w:ascii="Times New Roman" w:eastAsia="Times New Roman" w:hAnsi="Times New Roman"/>
          <w:kern w:val="0"/>
          <w:sz w:val="20"/>
          <w:szCs w:val="20"/>
        </w:rPr>
        <w:t xml:space="preserve"> </w:t>
      </w:r>
      <w:r w:rsidR="00D15A29">
        <w:rPr>
          <w:rFonts w:ascii="Times New Roman" w:hAnsi="Times New Roman" w:hint="eastAsia"/>
          <w:kern w:val="0"/>
          <w:sz w:val="20"/>
          <w:szCs w:val="20"/>
        </w:rPr>
        <w:t xml:space="preserve">Please be sure to emphasize original and </w:t>
      </w:r>
      <w:r w:rsidR="00D15A29">
        <w:rPr>
          <w:rFonts w:ascii="Times New Roman" w:hAnsi="Times New Roman"/>
          <w:kern w:val="0"/>
          <w:sz w:val="20"/>
          <w:szCs w:val="20"/>
        </w:rPr>
        <w:t xml:space="preserve">important aspects </w:t>
      </w:r>
      <w:r w:rsidR="00D15A29">
        <w:rPr>
          <w:rFonts w:ascii="Times New Roman" w:hAnsi="Times New Roman" w:hint="eastAsia"/>
          <w:kern w:val="0"/>
          <w:sz w:val="20"/>
          <w:szCs w:val="20"/>
        </w:rPr>
        <w:t>of your research.</w:t>
      </w:r>
      <w:r w:rsidR="006775ED">
        <w:rPr>
          <w:rFonts w:ascii="Times New Roman" w:hAnsi="Times New Roman"/>
          <w:kern w:val="0"/>
          <w:sz w:val="20"/>
          <w:szCs w:val="20"/>
        </w:rPr>
        <w:t xml:space="preserve"> </w:t>
      </w:r>
      <w:r w:rsidR="006775ED" w:rsidRPr="004C270E">
        <w:rPr>
          <w:rFonts w:ascii="Times New Roman" w:hAnsi="Times New Roman"/>
          <w:color w:val="FF0000"/>
          <w:kern w:val="0"/>
          <w:sz w:val="20"/>
          <w:szCs w:val="20"/>
        </w:rPr>
        <w:t>It is the responsibility of the authors to strictly adhere to this template for the smooth review and publication process of the manuscript.</w:t>
      </w:r>
      <w:r w:rsidR="000F2C9F" w:rsidRPr="004C270E">
        <w:rPr>
          <w:rFonts w:ascii="Times New Roman" w:hAnsi="Times New Roman"/>
          <w:color w:val="FF0000"/>
          <w:kern w:val="0"/>
          <w:sz w:val="20"/>
          <w:szCs w:val="20"/>
        </w:rPr>
        <w:t xml:space="preserve"> </w:t>
      </w:r>
    </w:p>
    <w:p w14:paraId="46A6BE2E" w14:textId="77777777" w:rsidR="00396CB6" w:rsidRPr="0023257C" w:rsidRDefault="00396CB6" w:rsidP="00E074EC">
      <w:pPr>
        <w:autoSpaceDE w:val="0"/>
        <w:autoSpaceDN w:val="0"/>
        <w:adjustRightInd w:val="0"/>
        <w:spacing w:line="233" w:lineRule="exact"/>
        <w:ind w:leftChars="270" w:left="567" w:rightChars="389" w:right="817"/>
        <w:jc w:val="center"/>
        <w:rPr>
          <w:rFonts w:ascii="Times New Roman" w:hAnsi="Times New Roman"/>
          <w:color w:val="808080"/>
          <w:kern w:val="0"/>
          <w:sz w:val="20"/>
          <w:szCs w:val="20"/>
        </w:rPr>
      </w:pPr>
    </w:p>
    <w:p w14:paraId="05DACA40" w14:textId="77777777" w:rsidR="000F2C9F" w:rsidRDefault="00396CB6" w:rsidP="004C270E">
      <w:pPr>
        <w:autoSpaceDE w:val="0"/>
        <w:autoSpaceDN w:val="0"/>
        <w:adjustRightInd w:val="0"/>
        <w:spacing w:line="233" w:lineRule="exact"/>
        <w:ind w:leftChars="400" w:left="840" w:rightChars="389" w:right="817" w:firstLine="288"/>
        <w:rPr>
          <w:rFonts w:ascii="Times New Roman" w:hAnsi="Times New Roman"/>
          <w:kern w:val="0"/>
          <w:sz w:val="20"/>
          <w:szCs w:val="20"/>
        </w:rPr>
      </w:pPr>
      <w:r>
        <w:rPr>
          <w:rFonts w:ascii="Times New Roman" w:hAnsi="Times New Roman" w:hint="eastAsia"/>
          <w:kern w:val="0"/>
          <w:sz w:val="20"/>
          <w:szCs w:val="20"/>
        </w:rPr>
        <w:t xml:space="preserve">Keywords: </w:t>
      </w:r>
      <w:r w:rsidR="00855D18">
        <w:rPr>
          <w:rFonts w:ascii="Times New Roman" w:hAnsi="Times New Roman" w:hint="eastAsia"/>
          <w:kern w:val="0"/>
          <w:sz w:val="20"/>
          <w:szCs w:val="20"/>
        </w:rPr>
        <w:t>Green Asia strategy</w:t>
      </w:r>
      <w:r w:rsidR="00855D18">
        <w:rPr>
          <w:rFonts w:ascii="Times New Roman" w:hAnsi="Times New Roman"/>
          <w:kern w:val="0"/>
          <w:sz w:val="20"/>
          <w:szCs w:val="20"/>
        </w:rPr>
        <w:t>;</w:t>
      </w:r>
      <w:r>
        <w:rPr>
          <w:rFonts w:ascii="Times New Roman" w:hAnsi="Times New Roman" w:hint="eastAsia"/>
          <w:kern w:val="0"/>
          <w:sz w:val="20"/>
          <w:szCs w:val="20"/>
        </w:rPr>
        <w:t xml:space="preserve"> novel carbon resource sciences</w:t>
      </w:r>
    </w:p>
    <w:p w14:paraId="358D9D11" w14:textId="77777777" w:rsidR="006B3D36" w:rsidRPr="0023257C" w:rsidRDefault="006B3D36" w:rsidP="00142780">
      <w:pPr>
        <w:autoSpaceDE w:val="0"/>
        <w:autoSpaceDN w:val="0"/>
        <w:adjustRightInd w:val="0"/>
        <w:spacing w:after="240" w:line="233" w:lineRule="exact"/>
        <w:ind w:leftChars="270" w:left="567" w:rightChars="389" w:right="817"/>
        <w:jc w:val="center"/>
        <w:rPr>
          <w:rFonts w:ascii="Times New Roman" w:hAnsi="Times New Roman" w:cs="MS Mincho"/>
          <w:color w:val="808080"/>
          <w:kern w:val="0"/>
          <w:sz w:val="20"/>
          <w:szCs w:val="20"/>
        </w:rPr>
      </w:pPr>
    </w:p>
    <w:p w14:paraId="14CF6846" w14:textId="77777777" w:rsidR="006B3D36" w:rsidRDefault="006B3D36" w:rsidP="002F3925">
      <w:pPr>
        <w:pStyle w:val="ESecLev1"/>
        <w:spacing w:afterLines="0" w:after="0" w:line="233" w:lineRule="exact"/>
        <w:ind w:leftChars="67" w:left="240" w:hangingChars="41" w:hanging="99"/>
        <w:rPr>
          <w:rFonts w:ascii="Times New Roman" w:hAnsi="Times New Roman"/>
        </w:rPr>
        <w:sectPr w:rsidR="006B3D36" w:rsidSect="008F6DBA">
          <w:headerReference w:type="even" r:id="rId8"/>
          <w:headerReference w:type="default" r:id="rId9"/>
          <w:footerReference w:type="even" r:id="rId10"/>
          <w:headerReference w:type="first" r:id="rId11"/>
          <w:footerReference w:type="first" r:id="rId12"/>
          <w:pgSz w:w="11906" w:h="16838"/>
          <w:pgMar w:top="1418" w:right="1134" w:bottom="1418" w:left="1134" w:header="851" w:footer="992" w:gutter="0"/>
          <w:cols w:space="425"/>
          <w:titlePg/>
          <w:docGrid w:type="lines" w:linePitch="360"/>
        </w:sectPr>
      </w:pPr>
    </w:p>
    <w:p w14:paraId="73E009C3" w14:textId="77777777" w:rsidR="006B3D36" w:rsidRPr="00B77C62" w:rsidRDefault="006B3D36" w:rsidP="006B3D36">
      <w:pPr>
        <w:pStyle w:val="ESecLev1"/>
        <w:spacing w:after="144"/>
        <w:ind w:left="241" w:hanging="241"/>
        <w:rPr>
          <w:rFonts w:ascii="Times New Roman" w:hAnsi="Times New Roman"/>
        </w:rPr>
      </w:pPr>
      <w:r w:rsidRPr="00B77C62">
        <w:rPr>
          <w:rFonts w:ascii="Times New Roman" w:hAnsi="Times New Roman"/>
        </w:rPr>
        <w:t>1.  P</w:t>
      </w:r>
      <w:r w:rsidR="001E75CB">
        <w:rPr>
          <w:rFonts w:ascii="Times New Roman" w:hAnsi="Times New Roman" w:hint="eastAsia"/>
        </w:rPr>
        <w:t>rerequisites for</w:t>
      </w:r>
      <w:r w:rsidR="00E074EC">
        <w:rPr>
          <w:rFonts w:ascii="Times New Roman" w:hAnsi="Times New Roman"/>
        </w:rPr>
        <w:t xml:space="preserve"> the</w:t>
      </w:r>
      <w:r w:rsidR="001E75CB">
        <w:rPr>
          <w:rFonts w:ascii="Times New Roman" w:hAnsi="Times New Roman" w:hint="eastAsia"/>
        </w:rPr>
        <w:t xml:space="preserve"> publication</w:t>
      </w:r>
      <w:r w:rsidR="00142780" w:rsidRPr="00142780">
        <w:rPr>
          <w:rFonts w:ascii="Times New Roman" w:hAnsi="Times New Roman"/>
          <w:color w:val="FF0000"/>
        </w:rPr>
        <w:t xml:space="preserve"> </w:t>
      </w:r>
    </w:p>
    <w:p w14:paraId="546D5481" w14:textId="6F952A7E" w:rsidR="006B3D36" w:rsidRPr="00765F97" w:rsidRDefault="00544785" w:rsidP="00051746">
      <w:pPr>
        <w:pStyle w:val="Ebody"/>
        <w:spacing w:after="240"/>
        <w:rPr>
          <w:rFonts w:ascii="Times New Roman" w:hAnsi="Times New Roman"/>
        </w:rPr>
      </w:pPr>
      <w:r w:rsidRPr="00765F97">
        <w:rPr>
          <w:rFonts w:ascii="Times New Roman" w:hAnsi="Times New Roman"/>
        </w:rPr>
        <w:t>The International Conference on Engineering and Technological Innovation for Sustainable Development (ETISD-2024) at Poornima University, Jaipur, is dedicated to the exploration and discussion of pioneering engineering and technological solutions aimed at sustainable development. This conference serves as a vibrant platform for experts, researchers, and practitioners from around the world to convene, share, and collaboratively forge new paths in engineering technology. Our theme emphasizes the critical role of interdisciplinary knowledge and innovation in addressing the complex challenges of sustainability. We aim to foster an environment where cutting-edge research and development activities are showcased, driving the growth of engineering technologies that respond effectively to societal needs. The conference is committed to promoting excellence in scientific knowledge and innovation across the fields of science, engineering, and related disciplines, with a particular focus on motivating young researchers.</w:t>
      </w:r>
    </w:p>
    <w:p w14:paraId="014FB5B4" w14:textId="77777777" w:rsidR="006B3D36" w:rsidRPr="00B77C62" w:rsidRDefault="006B3D36" w:rsidP="00E074EC">
      <w:pPr>
        <w:pStyle w:val="ESecLev1"/>
        <w:spacing w:after="144"/>
        <w:ind w:left="241" w:hanging="241"/>
        <w:rPr>
          <w:rFonts w:ascii="Times New Roman" w:hAnsi="Times New Roman"/>
        </w:rPr>
      </w:pPr>
      <w:r w:rsidRPr="00B77C62">
        <w:rPr>
          <w:rFonts w:ascii="Times New Roman" w:hAnsi="Times New Roman"/>
        </w:rPr>
        <w:t xml:space="preserve">2.  </w:t>
      </w:r>
      <w:r w:rsidR="00876BEA">
        <w:rPr>
          <w:rFonts w:ascii="Times New Roman" w:hAnsi="Times New Roman" w:hint="eastAsia"/>
        </w:rPr>
        <w:t>Manuscript form</w:t>
      </w:r>
      <w:r w:rsidR="00E311C4">
        <w:rPr>
          <w:rFonts w:ascii="Times New Roman" w:hAnsi="Times New Roman"/>
        </w:rPr>
        <w:t>at</w:t>
      </w:r>
    </w:p>
    <w:p w14:paraId="69FA6FE3" w14:textId="77777777" w:rsidR="00B8578A" w:rsidRDefault="006B3D36" w:rsidP="006B3D36">
      <w:pPr>
        <w:pStyle w:val="Ebody"/>
        <w:rPr>
          <w:rFonts w:ascii="Times New Roman" w:hAnsi="Times New Roman"/>
        </w:rPr>
      </w:pPr>
      <w:r w:rsidRPr="002C63E5">
        <w:rPr>
          <w:rFonts w:ascii="Times New Roman" w:hAnsi="Times New Roman"/>
        </w:rPr>
        <w:t xml:space="preserve">The </w:t>
      </w:r>
      <w:r w:rsidR="005B3BA2">
        <w:rPr>
          <w:rFonts w:ascii="Times New Roman" w:hAnsi="Times New Roman" w:hint="eastAsia"/>
        </w:rPr>
        <w:t>electronic manuscript</w:t>
      </w:r>
      <w:r w:rsidR="0094256E">
        <w:rPr>
          <w:rFonts w:ascii="Times New Roman" w:hAnsi="Times New Roman" w:hint="eastAsia"/>
        </w:rPr>
        <w:t>, including tables and figures should</w:t>
      </w:r>
      <w:r w:rsidR="00551FA9">
        <w:rPr>
          <w:rFonts w:ascii="Times New Roman" w:hAnsi="Times New Roman" w:hint="eastAsia"/>
        </w:rPr>
        <w:t xml:space="preserve"> be su</w:t>
      </w:r>
      <w:r w:rsidR="0094256E">
        <w:rPr>
          <w:rFonts w:ascii="Times New Roman" w:hAnsi="Times New Roman" w:hint="eastAsia"/>
        </w:rPr>
        <w:t>bmitted</w:t>
      </w:r>
      <w:r w:rsidR="00551FA9">
        <w:rPr>
          <w:rFonts w:ascii="Times New Roman" w:hAnsi="Times New Roman" w:hint="eastAsia"/>
        </w:rPr>
        <w:t xml:space="preserve"> as a </w:t>
      </w:r>
      <w:r w:rsidR="00551FA9">
        <w:rPr>
          <w:rFonts w:ascii="Times New Roman" w:hAnsi="Times New Roman"/>
        </w:rPr>
        <w:t>Microsoft Word document (.doc</w:t>
      </w:r>
      <w:r w:rsidR="009B4E14">
        <w:rPr>
          <w:rFonts w:ascii="Times New Roman" w:hAnsi="Times New Roman"/>
        </w:rPr>
        <w:t xml:space="preserve"> or .docx</w:t>
      </w:r>
      <w:r w:rsidR="00551FA9">
        <w:rPr>
          <w:rFonts w:ascii="Times New Roman" w:hAnsi="Times New Roman"/>
        </w:rPr>
        <w:t>)</w:t>
      </w:r>
      <w:r w:rsidR="005B3BA2">
        <w:rPr>
          <w:rFonts w:ascii="Times New Roman" w:hAnsi="Times New Roman" w:hint="eastAsia"/>
        </w:rPr>
        <w:t xml:space="preserve">. </w:t>
      </w:r>
      <w:r w:rsidR="00132B10">
        <w:rPr>
          <w:rFonts w:ascii="Times New Roman" w:hAnsi="Times New Roman" w:hint="eastAsia"/>
        </w:rPr>
        <w:t>The publisher also welcomes original electronic graphic files for figures or tables (EPS for vector graphics exported from a drawing program</w:t>
      </w:r>
      <w:r w:rsidR="00645906">
        <w:rPr>
          <w:rFonts w:ascii="Times New Roman" w:hAnsi="Times New Roman" w:hint="eastAsia"/>
        </w:rPr>
        <w:t>,</w:t>
      </w:r>
      <w:r w:rsidR="00132B10">
        <w:rPr>
          <w:rFonts w:ascii="Times New Roman" w:hAnsi="Times New Roman" w:hint="eastAsia"/>
        </w:rPr>
        <w:t xml:space="preserve"> TIFF</w:t>
      </w:r>
      <w:r w:rsidR="00645906">
        <w:rPr>
          <w:rFonts w:ascii="Times New Roman" w:hAnsi="Times New Roman" w:hint="eastAsia"/>
        </w:rPr>
        <w:t>, or JPEG</w:t>
      </w:r>
      <w:r w:rsidR="00132B10">
        <w:rPr>
          <w:rFonts w:ascii="Times New Roman" w:hAnsi="Times New Roman" w:hint="eastAsia"/>
        </w:rPr>
        <w:t xml:space="preserve">). </w:t>
      </w:r>
      <w:r w:rsidR="005B3BA2">
        <w:rPr>
          <w:rFonts w:ascii="Times New Roman" w:hAnsi="Times New Roman" w:hint="eastAsia"/>
        </w:rPr>
        <w:t xml:space="preserve">Each manuscript </w:t>
      </w:r>
      <w:r w:rsidR="0018388B">
        <w:rPr>
          <w:rFonts w:ascii="Times New Roman" w:hAnsi="Times New Roman" w:hint="eastAsia"/>
        </w:rPr>
        <w:t>should</w:t>
      </w:r>
      <w:r w:rsidR="005B3BA2">
        <w:rPr>
          <w:rFonts w:ascii="Times New Roman" w:hAnsi="Times New Roman" w:hint="eastAsia"/>
        </w:rPr>
        <w:t xml:space="preserve"> be accompanied by</w:t>
      </w:r>
      <w:r w:rsidRPr="002C63E5">
        <w:rPr>
          <w:rFonts w:ascii="Times New Roman" w:hAnsi="Times New Roman"/>
        </w:rPr>
        <w:t xml:space="preserve"> a </w:t>
      </w:r>
      <w:r w:rsidR="0094256E">
        <w:rPr>
          <w:rFonts w:ascii="Times New Roman" w:hAnsi="Times New Roman"/>
        </w:rPr>
        <w:t>“</w:t>
      </w:r>
      <w:r w:rsidR="0094256E">
        <w:rPr>
          <w:rFonts w:ascii="Times New Roman" w:hAnsi="Times New Roman" w:hint="eastAsia"/>
        </w:rPr>
        <w:t>C</w:t>
      </w:r>
      <w:r w:rsidR="005B3BA2" w:rsidRPr="005B3BA2">
        <w:rPr>
          <w:rFonts w:ascii="Times New Roman" w:hAnsi="Times New Roman"/>
        </w:rPr>
        <w:t xml:space="preserve">omplete </w:t>
      </w:r>
      <w:r w:rsidR="0094256E">
        <w:rPr>
          <w:rFonts w:ascii="Times New Roman" w:hAnsi="Times New Roman" w:hint="eastAsia"/>
        </w:rPr>
        <w:t>L</w:t>
      </w:r>
      <w:r w:rsidR="005B3BA2" w:rsidRPr="005B3BA2">
        <w:rPr>
          <w:rFonts w:ascii="Times New Roman" w:hAnsi="Times New Roman"/>
        </w:rPr>
        <w:t xml:space="preserve">ist of </w:t>
      </w:r>
      <w:r w:rsidR="0094256E">
        <w:rPr>
          <w:rFonts w:ascii="Times New Roman" w:hAnsi="Times New Roman" w:hint="eastAsia"/>
        </w:rPr>
        <w:t>S</w:t>
      </w:r>
      <w:r w:rsidR="005B3BA2" w:rsidRPr="005B3BA2">
        <w:rPr>
          <w:rFonts w:ascii="Times New Roman" w:hAnsi="Times New Roman"/>
        </w:rPr>
        <w:t xml:space="preserve">ubmitted </w:t>
      </w:r>
      <w:r w:rsidR="0094256E">
        <w:rPr>
          <w:rFonts w:ascii="Times New Roman" w:hAnsi="Times New Roman" w:hint="eastAsia"/>
        </w:rPr>
        <w:t>M</w:t>
      </w:r>
      <w:r w:rsidR="005B3BA2" w:rsidRPr="005B3BA2">
        <w:rPr>
          <w:rFonts w:ascii="Times New Roman" w:hAnsi="Times New Roman"/>
        </w:rPr>
        <w:t>aterials</w:t>
      </w:r>
      <w:r w:rsidR="0094256E">
        <w:rPr>
          <w:rFonts w:ascii="Times New Roman" w:hAnsi="Times New Roman"/>
        </w:rPr>
        <w:t>”</w:t>
      </w:r>
      <w:r w:rsidR="00172F83">
        <w:rPr>
          <w:rFonts w:ascii="Times New Roman" w:hAnsi="Times New Roman" w:hint="eastAsia"/>
        </w:rPr>
        <w:t xml:space="preserve">. </w:t>
      </w:r>
      <w:r w:rsidR="006723BB">
        <w:rPr>
          <w:rFonts w:ascii="Times New Roman" w:hAnsi="Times New Roman" w:hint="eastAsia"/>
        </w:rPr>
        <w:t>N</w:t>
      </w:r>
      <w:r w:rsidR="00172F83">
        <w:rPr>
          <w:rFonts w:ascii="Times New Roman" w:hAnsi="Times New Roman" w:hint="eastAsia"/>
        </w:rPr>
        <w:t xml:space="preserve">ote </w:t>
      </w:r>
      <w:r w:rsidR="00B8578A">
        <w:rPr>
          <w:rFonts w:ascii="Times New Roman" w:hAnsi="Times New Roman" w:hint="eastAsia"/>
        </w:rPr>
        <w:t xml:space="preserve">that </w:t>
      </w:r>
      <w:r w:rsidR="00E074EC">
        <w:rPr>
          <w:rFonts w:ascii="Times New Roman" w:hAnsi="Times New Roman"/>
        </w:rPr>
        <w:t xml:space="preserve">the </w:t>
      </w:r>
      <w:r w:rsidR="00172F83">
        <w:rPr>
          <w:rFonts w:ascii="Times New Roman" w:hAnsi="Times New Roman" w:hint="eastAsia"/>
        </w:rPr>
        <w:t>incomp</w:t>
      </w:r>
      <w:r w:rsidR="00B8578A">
        <w:rPr>
          <w:rFonts w:ascii="Times New Roman" w:hAnsi="Times New Roman" w:hint="eastAsia"/>
        </w:rPr>
        <w:t xml:space="preserve">lete or improperly prepared manuscripts </w:t>
      </w:r>
      <w:r w:rsidR="0094256E">
        <w:rPr>
          <w:rFonts w:ascii="Times New Roman" w:hAnsi="Times New Roman" w:hint="eastAsia"/>
        </w:rPr>
        <w:t>shall</w:t>
      </w:r>
      <w:r w:rsidR="00B8578A">
        <w:rPr>
          <w:rFonts w:ascii="Times New Roman" w:hAnsi="Times New Roman" w:hint="eastAsia"/>
        </w:rPr>
        <w:t xml:space="preserve"> be returned to authors </w:t>
      </w:r>
      <w:r w:rsidR="0094256E">
        <w:rPr>
          <w:rFonts w:ascii="Times New Roman" w:hAnsi="Times New Roman" w:hint="eastAsia"/>
        </w:rPr>
        <w:t xml:space="preserve">before the </w:t>
      </w:r>
      <w:r w:rsidR="00B8578A">
        <w:rPr>
          <w:rFonts w:ascii="Times New Roman" w:hAnsi="Times New Roman" w:hint="eastAsia"/>
        </w:rPr>
        <w:t>review</w:t>
      </w:r>
      <w:r w:rsidR="0094256E">
        <w:rPr>
          <w:rFonts w:ascii="Times New Roman" w:hAnsi="Times New Roman" w:hint="eastAsia"/>
        </w:rPr>
        <w:t xml:space="preserve"> process</w:t>
      </w:r>
      <w:r w:rsidR="00B8578A">
        <w:rPr>
          <w:rFonts w:ascii="Times New Roman" w:hAnsi="Times New Roman" w:hint="eastAsia"/>
        </w:rPr>
        <w:t>.</w:t>
      </w:r>
      <w:r w:rsidR="007A2543">
        <w:rPr>
          <w:rFonts w:ascii="Times New Roman" w:hAnsi="Times New Roman"/>
        </w:rPr>
        <w:t xml:space="preserve"> </w:t>
      </w:r>
      <w:r w:rsidR="007A2543" w:rsidRPr="004C270E">
        <w:rPr>
          <w:rFonts w:ascii="Times New Roman" w:hAnsi="Times New Roman"/>
          <w:color w:val="FF0000"/>
        </w:rPr>
        <w:t xml:space="preserve">It is the responsibility of the authors to attach the “Reprint </w:t>
      </w:r>
      <w:r w:rsidR="007A2543" w:rsidRPr="004C270E">
        <w:rPr>
          <w:rFonts w:ascii="Times New Roman" w:hAnsi="Times New Roman"/>
          <w:color w:val="FF0000"/>
        </w:rPr>
        <w:t>permission” for the usage of materials that are already published.</w:t>
      </w:r>
    </w:p>
    <w:p w14:paraId="47A34BD4" w14:textId="77777777" w:rsidR="00FB4834" w:rsidRDefault="00FB4834" w:rsidP="006B3D36">
      <w:pPr>
        <w:pStyle w:val="Ebody"/>
        <w:rPr>
          <w:rFonts w:ascii="Times New Roman" w:hAnsi="Times New Roman"/>
        </w:rPr>
      </w:pPr>
      <w:r>
        <w:rPr>
          <w:rFonts w:ascii="Times New Roman" w:hAnsi="Times New Roman"/>
        </w:rPr>
        <w:t>Use the following table format in the manuscript. Note that all the tables and figures should be cited in the paragraph as Table 1 and Fig. 1</w:t>
      </w:r>
      <w:r w:rsidR="00E074EC">
        <w:rPr>
          <w:rFonts w:ascii="Times New Roman" w:hAnsi="Times New Roman"/>
        </w:rPr>
        <w:t xml:space="preserve"> where appropriate</w:t>
      </w:r>
      <w:r>
        <w:rPr>
          <w:rFonts w:ascii="Times New Roman" w:hAnsi="Times New Roman"/>
        </w:rPr>
        <w:t>.</w:t>
      </w:r>
    </w:p>
    <w:p w14:paraId="5EA0ECB0" w14:textId="77777777" w:rsidR="00FB4834" w:rsidRDefault="00FB4834" w:rsidP="00E074EC">
      <w:pPr>
        <w:pStyle w:val="Ebody"/>
        <w:rPr>
          <w:rFonts w:ascii="Times New Roman" w:hAnsi="Times New Roman"/>
        </w:rPr>
      </w:pPr>
    </w:p>
    <w:p w14:paraId="5EA5129F" w14:textId="77777777" w:rsidR="00FB4834" w:rsidRPr="00815BC3" w:rsidRDefault="00FB4834" w:rsidP="00815BC3">
      <w:pPr>
        <w:tabs>
          <w:tab w:val="left" w:pos="6255"/>
        </w:tabs>
        <w:spacing w:line="240" w:lineRule="exact"/>
        <w:jc w:val="center"/>
        <w:rPr>
          <w:rFonts w:ascii="Times New Roman" w:hAnsi="Times New Roman"/>
          <w:color w:val="000000"/>
          <w:sz w:val="18"/>
          <w:szCs w:val="20"/>
        </w:rPr>
      </w:pPr>
      <w:r w:rsidRPr="00815BC3">
        <w:rPr>
          <w:rFonts w:ascii="Times New Roman" w:hAnsi="Times New Roman"/>
          <w:color w:val="000000"/>
          <w:sz w:val="18"/>
          <w:szCs w:val="20"/>
          <w:lang w:eastAsia="de-DE"/>
        </w:rPr>
        <w:t>Table 1. The constituents of CNG</w:t>
      </w:r>
      <w:r w:rsidRPr="00815BC3">
        <w:rPr>
          <w:rFonts w:ascii="Times New Roman" w:hAnsi="Times New Roman" w:hint="eastAsia"/>
          <w:color w:val="000000"/>
          <w:sz w:val="18"/>
          <w:szCs w:val="20"/>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1161"/>
        <w:gridCol w:w="1161"/>
        <w:gridCol w:w="1161"/>
      </w:tblGrid>
      <w:tr w:rsidR="00FB4834" w:rsidRPr="004C270E" w14:paraId="6C331EB3" w14:textId="77777777" w:rsidTr="00943C75">
        <w:trPr>
          <w:trHeight w:val="300"/>
          <w:jc w:val="center"/>
        </w:trPr>
        <w:tc>
          <w:tcPr>
            <w:tcW w:w="1339" w:type="dxa"/>
            <w:shd w:val="clear" w:color="auto" w:fill="auto"/>
            <w:noWrap/>
            <w:hideMark/>
          </w:tcPr>
          <w:p w14:paraId="7DC8532C" w14:textId="77777777" w:rsidR="00FB4834" w:rsidRPr="00E074EC" w:rsidRDefault="00FB4834" w:rsidP="00943C75">
            <w:pPr>
              <w:tabs>
                <w:tab w:val="left" w:pos="6255"/>
              </w:tabs>
              <w:spacing w:line="240" w:lineRule="exact"/>
              <w:rPr>
                <w:rFonts w:ascii="Times New Roman" w:eastAsia="Yu Mincho" w:hAnsi="Times New Roman"/>
                <w:bCs/>
                <w:color w:val="000000"/>
                <w:sz w:val="18"/>
                <w:szCs w:val="18"/>
                <w:lang w:eastAsia="de-DE"/>
              </w:rPr>
            </w:pPr>
            <w:r w:rsidRPr="00E074EC">
              <w:rPr>
                <w:rFonts w:ascii="Times New Roman" w:eastAsia="Yu Mincho" w:hAnsi="Times New Roman"/>
                <w:b/>
                <w:bCs/>
                <w:color w:val="000000"/>
                <w:sz w:val="18"/>
                <w:szCs w:val="18"/>
                <w:lang w:eastAsia="de-DE"/>
              </w:rPr>
              <w:t>Constituent</w:t>
            </w:r>
          </w:p>
        </w:tc>
        <w:tc>
          <w:tcPr>
            <w:tcW w:w="3483" w:type="dxa"/>
            <w:gridSpan w:val="3"/>
            <w:shd w:val="clear" w:color="auto" w:fill="auto"/>
            <w:noWrap/>
            <w:hideMark/>
          </w:tcPr>
          <w:p w14:paraId="092BB107" w14:textId="77777777" w:rsidR="00FB4834" w:rsidRPr="00E074EC" w:rsidRDefault="00FB4834" w:rsidP="00943C75">
            <w:pPr>
              <w:tabs>
                <w:tab w:val="left" w:pos="6255"/>
              </w:tabs>
              <w:spacing w:line="240" w:lineRule="exact"/>
              <w:jc w:val="center"/>
              <w:rPr>
                <w:rFonts w:ascii="Times New Roman" w:eastAsia="Yu Mincho" w:hAnsi="Times New Roman"/>
                <w:bCs/>
                <w:color w:val="000000"/>
                <w:sz w:val="18"/>
                <w:szCs w:val="18"/>
                <w:lang w:eastAsia="de-DE"/>
              </w:rPr>
            </w:pPr>
            <w:r w:rsidRPr="00E074EC">
              <w:rPr>
                <w:rFonts w:ascii="Times New Roman" w:eastAsia="Yu Mincho" w:hAnsi="Times New Roman"/>
                <w:b/>
                <w:bCs/>
                <w:color w:val="000000"/>
                <w:sz w:val="18"/>
                <w:szCs w:val="18"/>
                <w:lang w:eastAsia="de-DE"/>
              </w:rPr>
              <w:t>mole fraction</w:t>
            </w:r>
          </w:p>
        </w:tc>
      </w:tr>
      <w:tr w:rsidR="00FB4834" w:rsidRPr="004C270E" w14:paraId="6B9AE420" w14:textId="77777777" w:rsidTr="00943C75">
        <w:trPr>
          <w:trHeight w:val="300"/>
          <w:jc w:val="center"/>
        </w:trPr>
        <w:tc>
          <w:tcPr>
            <w:tcW w:w="1339" w:type="dxa"/>
            <w:shd w:val="clear" w:color="auto" w:fill="auto"/>
            <w:noWrap/>
          </w:tcPr>
          <w:p w14:paraId="002DABF9" w14:textId="77777777" w:rsidR="00FB4834" w:rsidRPr="004C270E" w:rsidRDefault="00FB4834" w:rsidP="00943C75">
            <w:pPr>
              <w:tabs>
                <w:tab w:val="left" w:pos="6255"/>
              </w:tabs>
              <w:spacing w:line="240" w:lineRule="exact"/>
              <w:rPr>
                <w:rFonts w:ascii="Times New Roman" w:eastAsia="Yu Mincho" w:hAnsi="Times New Roman"/>
                <w:bCs/>
                <w:color w:val="000000"/>
                <w:sz w:val="18"/>
                <w:szCs w:val="18"/>
                <w:lang w:eastAsia="de-DE"/>
              </w:rPr>
            </w:pPr>
          </w:p>
        </w:tc>
        <w:tc>
          <w:tcPr>
            <w:tcW w:w="1161" w:type="dxa"/>
            <w:shd w:val="clear" w:color="auto" w:fill="auto"/>
            <w:noWrap/>
          </w:tcPr>
          <w:p w14:paraId="732B1525" w14:textId="77777777" w:rsidR="00FB4834" w:rsidRPr="004C270E" w:rsidRDefault="00FB4834" w:rsidP="00943C75">
            <w:pPr>
              <w:tabs>
                <w:tab w:val="left" w:pos="6255"/>
              </w:tabs>
              <w:spacing w:line="240" w:lineRule="exact"/>
              <w:rPr>
                <w:rFonts w:ascii="Times New Roman" w:eastAsia="Yu Mincho" w:hAnsi="Times New Roman"/>
                <w:bCs/>
                <w:color w:val="000000"/>
                <w:sz w:val="18"/>
                <w:szCs w:val="18"/>
                <w:lang w:eastAsia="de-DE"/>
              </w:rPr>
            </w:pPr>
            <w:r w:rsidRPr="004C270E">
              <w:rPr>
                <w:rFonts w:ascii="Times New Roman" w:eastAsia="Yu Mincho" w:hAnsi="Times New Roman"/>
                <w:b/>
                <w:bCs/>
                <w:color w:val="000000"/>
                <w:sz w:val="18"/>
                <w:szCs w:val="18"/>
                <w:lang w:eastAsia="de-DE"/>
              </w:rPr>
              <w:t>Fuel</w:t>
            </w:r>
          </w:p>
        </w:tc>
        <w:tc>
          <w:tcPr>
            <w:tcW w:w="1161" w:type="dxa"/>
            <w:shd w:val="clear" w:color="auto" w:fill="auto"/>
          </w:tcPr>
          <w:p w14:paraId="56D7144B" w14:textId="77777777" w:rsidR="00FB4834" w:rsidRPr="004C270E" w:rsidRDefault="00FB4834" w:rsidP="00943C75">
            <w:pPr>
              <w:tabs>
                <w:tab w:val="left" w:pos="6255"/>
              </w:tabs>
              <w:spacing w:line="240" w:lineRule="exact"/>
              <w:rPr>
                <w:rFonts w:ascii="Times New Roman" w:eastAsia="Yu Mincho" w:hAnsi="Times New Roman"/>
                <w:bCs/>
                <w:color w:val="000000"/>
                <w:sz w:val="18"/>
                <w:szCs w:val="18"/>
                <w:lang w:eastAsia="de-DE"/>
              </w:rPr>
            </w:pPr>
            <w:r w:rsidRPr="004C270E">
              <w:rPr>
                <w:rFonts w:ascii="Times New Roman" w:eastAsia="Yu Mincho" w:hAnsi="Times New Roman"/>
                <w:b/>
                <w:bCs/>
                <w:color w:val="000000"/>
                <w:sz w:val="18"/>
                <w:szCs w:val="18"/>
                <w:lang w:eastAsia="de-DE"/>
              </w:rPr>
              <w:t>Air</w:t>
            </w:r>
          </w:p>
        </w:tc>
        <w:tc>
          <w:tcPr>
            <w:tcW w:w="1161" w:type="dxa"/>
            <w:shd w:val="clear" w:color="auto" w:fill="auto"/>
          </w:tcPr>
          <w:p w14:paraId="14326009" w14:textId="77777777" w:rsidR="00FB4834" w:rsidRPr="004C270E" w:rsidRDefault="00FB4834" w:rsidP="00943C75">
            <w:pPr>
              <w:tabs>
                <w:tab w:val="left" w:pos="6255"/>
              </w:tabs>
              <w:spacing w:line="240" w:lineRule="exact"/>
              <w:rPr>
                <w:rFonts w:ascii="Times New Roman" w:eastAsia="Yu Mincho" w:hAnsi="Times New Roman"/>
                <w:bCs/>
                <w:color w:val="000000"/>
                <w:sz w:val="18"/>
                <w:szCs w:val="18"/>
                <w:lang w:eastAsia="de-DE"/>
              </w:rPr>
            </w:pPr>
            <w:r w:rsidRPr="004C270E">
              <w:rPr>
                <w:rFonts w:ascii="Times New Roman" w:eastAsia="Yu Mincho" w:hAnsi="Times New Roman"/>
                <w:b/>
                <w:bCs/>
                <w:color w:val="000000"/>
                <w:sz w:val="18"/>
                <w:szCs w:val="18"/>
                <w:lang w:eastAsia="de-DE"/>
              </w:rPr>
              <w:t>Exhaust</w:t>
            </w:r>
          </w:p>
        </w:tc>
      </w:tr>
      <w:tr w:rsidR="00FB4834" w:rsidRPr="004C270E" w14:paraId="27D3A7CB" w14:textId="77777777" w:rsidTr="00943C75">
        <w:trPr>
          <w:trHeight w:val="300"/>
          <w:jc w:val="center"/>
        </w:trPr>
        <w:tc>
          <w:tcPr>
            <w:tcW w:w="1339" w:type="dxa"/>
            <w:shd w:val="clear" w:color="auto" w:fill="auto"/>
            <w:noWrap/>
            <w:hideMark/>
          </w:tcPr>
          <w:p w14:paraId="302E9BEF" w14:textId="77777777" w:rsidR="00FB4834" w:rsidRPr="004C270E" w:rsidRDefault="00FB4834" w:rsidP="00943C75">
            <w:pPr>
              <w:tabs>
                <w:tab w:val="left" w:pos="6255"/>
              </w:tabs>
              <w:spacing w:line="240" w:lineRule="exact"/>
              <w:rPr>
                <w:rFonts w:ascii="Times New Roman" w:eastAsia="Yu Mincho" w:hAnsi="Times New Roman"/>
                <w:color w:val="000000"/>
                <w:sz w:val="18"/>
                <w:szCs w:val="18"/>
                <w:lang w:eastAsia="de-DE"/>
              </w:rPr>
            </w:pPr>
            <w:r w:rsidRPr="004C270E">
              <w:rPr>
                <w:rFonts w:ascii="Times New Roman" w:eastAsia="Yu Mincho" w:hAnsi="Times New Roman"/>
                <w:color w:val="000000"/>
                <w:sz w:val="18"/>
                <w:szCs w:val="18"/>
                <w:lang w:eastAsia="de-DE"/>
              </w:rPr>
              <w:t>Methane</w:t>
            </w:r>
          </w:p>
        </w:tc>
        <w:tc>
          <w:tcPr>
            <w:tcW w:w="1161" w:type="dxa"/>
            <w:shd w:val="clear" w:color="auto" w:fill="auto"/>
            <w:noWrap/>
            <w:hideMark/>
          </w:tcPr>
          <w:p w14:paraId="0720E07E" w14:textId="77777777" w:rsidR="00FB4834" w:rsidRPr="004C270E" w:rsidRDefault="00FB4834" w:rsidP="00943C75">
            <w:pPr>
              <w:tabs>
                <w:tab w:val="left" w:pos="6255"/>
              </w:tabs>
              <w:spacing w:line="240" w:lineRule="exact"/>
              <w:rPr>
                <w:rFonts w:ascii="Times New Roman" w:eastAsia="Yu Mincho" w:hAnsi="Times New Roman"/>
                <w:color w:val="000000"/>
                <w:sz w:val="18"/>
                <w:szCs w:val="18"/>
                <w:lang w:eastAsia="de-DE"/>
              </w:rPr>
            </w:pPr>
            <w:r w:rsidRPr="004C270E">
              <w:rPr>
                <w:rFonts w:ascii="Times New Roman" w:eastAsia="Yu Mincho" w:hAnsi="Times New Roman"/>
                <w:color w:val="000000"/>
                <w:sz w:val="18"/>
                <w:szCs w:val="18"/>
                <w:lang w:eastAsia="de-DE"/>
              </w:rPr>
              <w:t>0.95123</w:t>
            </w:r>
          </w:p>
        </w:tc>
        <w:tc>
          <w:tcPr>
            <w:tcW w:w="1161" w:type="dxa"/>
            <w:shd w:val="clear" w:color="auto" w:fill="auto"/>
          </w:tcPr>
          <w:p w14:paraId="1350EBE3" w14:textId="77777777" w:rsidR="00FB4834" w:rsidRPr="004C270E" w:rsidRDefault="00FB4834" w:rsidP="00943C75">
            <w:pPr>
              <w:tabs>
                <w:tab w:val="left" w:pos="6255"/>
              </w:tabs>
              <w:spacing w:line="240" w:lineRule="exact"/>
              <w:rPr>
                <w:rFonts w:ascii="Times New Roman" w:eastAsia="Yu Mincho" w:hAnsi="Times New Roman"/>
                <w:color w:val="000000"/>
                <w:sz w:val="18"/>
                <w:szCs w:val="18"/>
                <w:lang w:eastAsia="de-DE"/>
              </w:rPr>
            </w:pPr>
            <w:r w:rsidRPr="004C270E">
              <w:rPr>
                <w:rFonts w:ascii="Times New Roman" w:eastAsia="Yu Mincho" w:hAnsi="Times New Roman"/>
                <w:color w:val="000000"/>
                <w:sz w:val="18"/>
                <w:szCs w:val="18"/>
                <w:lang w:eastAsia="de-DE"/>
              </w:rPr>
              <w:t>-</w:t>
            </w:r>
          </w:p>
        </w:tc>
        <w:tc>
          <w:tcPr>
            <w:tcW w:w="1161" w:type="dxa"/>
            <w:shd w:val="clear" w:color="auto" w:fill="auto"/>
          </w:tcPr>
          <w:p w14:paraId="22761A17" w14:textId="77777777" w:rsidR="00FB4834" w:rsidRPr="004C270E" w:rsidRDefault="00FB4834" w:rsidP="00943C75">
            <w:pPr>
              <w:tabs>
                <w:tab w:val="left" w:pos="6255"/>
              </w:tabs>
              <w:spacing w:line="240" w:lineRule="exact"/>
              <w:rPr>
                <w:rFonts w:ascii="Times New Roman" w:eastAsia="Yu Mincho" w:hAnsi="Times New Roman"/>
                <w:color w:val="000000"/>
                <w:sz w:val="18"/>
                <w:szCs w:val="18"/>
                <w:lang w:eastAsia="de-DE"/>
              </w:rPr>
            </w:pPr>
            <w:r w:rsidRPr="004C270E">
              <w:rPr>
                <w:rFonts w:ascii="Times New Roman" w:eastAsia="Yu Mincho" w:hAnsi="Times New Roman"/>
                <w:color w:val="000000"/>
                <w:sz w:val="18"/>
                <w:szCs w:val="18"/>
                <w:lang w:eastAsia="de-DE"/>
              </w:rPr>
              <w:t>-</w:t>
            </w:r>
          </w:p>
        </w:tc>
      </w:tr>
      <w:tr w:rsidR="00FB4834" w:rsidRPr="004C270E" w14:paraId="0128700E" w14:textId="77777777" w:rsidTr="00943C75">
        <w:trPr>
          <w:trHeight w:val="300"/>
          <w:jc w:val="center"/>
        </w:trPr>
        <w:tc>
          <w:tcPr>
            <w:tcW w:w="1339" w:type="dxa"/>
            <w:shd w:val="clear" w:color="auto" w:fill="auto"/>
            <w:noWrap/>
            <w:hideMark/>
          </w:tcPr>
          <w:p w14:paraId="7DD8DC80" w14:textId="77777777" w:rsidR="00FB4834" w:rsidRPr="004C270E" w:rsidRDefault="00FB4834" w:rsidP="00943C75">
            <w:pPr>
              <w:tabs>
                <w:tab w:val="left" w:pos="6255"/>
              </w:tabs>
              <w:spacing w:line="240" w:lineRule="exact"/>
              <w:rPr>
                <w:rFonts w:ascii="Times New Roman" w:eastAsia="Yu Mincho" w:hAnsi="Times New Roman"/>
                <w:color w:val="000000"/>
                <w:sz w:val="18"/>
                <w:szCs w:val="18"/>
                <w:lang w:eastAsia="de-DE"/>
              </w:rPr>
            </w:pPr>
            <w:r w:rsidRPr="004C270E">
              <w:rPr>
                <w:rFonts w:ascii="Times New Roman" w:eastAsia="Yu Mincho" w:hAnsi="Times New Roman"/>
                <w:color w:val="000000"/>
                <w:sz w:val="18"/>
                <w:szCs w:val="18"/>
                <w:lang w:eastAsia="de-DE"/>
              </w:rPr>
              <w:t>Nitrogen</w:t>
            </w:r>
          </w:p>
        </w:tc>
        <w:tc>
          <w:tcPr>
            <w:tcW w:w="1161" w:type="dxa"/>
            <w:shd w:val="clear" w:color="auto" w:fill="auto"/>
            <w:noWrap/>
            <w:hideMark/>
          </w:tcPr>
          <w:p w14:paraId="03901ED4" w14:textId="77777777" w:rsidR="00FB4834" w:rsidRPr="004C270E" w:rsidRDefault="00FB4834" w:rsidP="00943C75">
            <w:pPr>
              <w:tabs>
                <w:tab w:val="left" w:pos="6255"/>
              </w:tabs>
              <w:spacing w:line="240" w:lineRule="exact"/>
              <w:rPr>
                <w:rFonts w:ascii="Times New Roman" w:eastAsia="Yu Mincho" w:hAnsi="Times New Roman"/>
                <w:color w:val="000000"/>
                <w:sz w:val="18"/>
                <w:szCs w:val="18"/>
                <w:lang w:eastAsia="de-DE"/>
              </w:rPr>
            </w:pPr>
            <w:r w:rsidRPr="004C270E">
              <w:rPr>
                <w:rFonts w:ascii="Times New Roman" w:eastAsia="Yu Mincho" w:hAnsi="Times New Roman"/>
                <w:color w:val="000000"/>
                <w:sz w:val="18"/>
                <w:szCs w:val="18"/>
                <w:lang w:eastAsia="de-DE"/>
              </w:rPr>
              <w:t>0.00089</w:t>
            </w:r>
          </w:p>
        </w:tc>
        <w:tc>
          <w:tcPr>
            <w:tcW w:w="1161" w:type="dxa"/>
            <w:shd w:val="clear" w:color="auto" w:fill="auto"/>
          </w:tcPr>
          <w:p w14:paraId="4AFB5619" w14:textId="77777777" w:rsidR="00FB4834" w:rsidRPr="004C270E" w:rsidRDefault="00FB4834" w:rsidP="00943C75">
            <w:pPr>
              <w:tabs>
                <w:tab w:val="left" w:pos="6255"/>
              </w:tabs>
              <w:spacing w:line="240" w:lineRule="exact"/>
              <w:rPr>
                <w:rFonts w:ascii="Times New Roman" w:eastAsia="Yu Mincho" w:hAnsi="Times New Roman"/>
                <w:color w:val="000000"/>
                <w:sz w:val="18"/>
                <w:szCs w:val="18"/>
                <w:lang w:eastAsia="de-DE"/>
              </w:rPr>
            </w:pPr>
            <w:r w:rsidRPr="004C270E">
              <w:rPr>
                <w:rFonts w:ascii="Times New Roman" w:eastAsia="Yu Mincho" w:hAnsi="Times New Roman"/>
                <w:color w:val="000000"/>
                <w:sz w:val="18"/>
                <w:szCs w:val="18"/>
                <w:lang w:eastAsia="de-DE"/>
              </w:rPr>
              <w:t>0.7536</w:t>
            </w:r>
          </w:p>
        </w:tc>
        <w:tc>
          <w:tcPr>
            <w:tcW w:w="1161" w:type="dxa"/>
            <w:shd w:val="clear" w:color="auto" w:fill="auto"/>
          </w:tcPr>
          <w:p w14:paraId="2722E7EE" w14:textId="77777777" w:rsidR="00FB4834" w:rsidRPr="004C270E" w:rsidRDefault="00FB4834" w:rsidP="00943C75">
            <w:pPr>
              <w:tabs>
                <w:tab w:val="left" w:pos="6255"/>
              </w:tabs>
              <w:spacing w:line="240" w:lineRule="exact"/>
              <w:rPr>
                <w:rFonts w:ascii="Times New Roman" w:eastAsia="Yu Mincho" w:hAnsi="Times New Roman"/>
                <w:color w:val="000000"/>
                <w:sz w:val="18"/>
                <w:szCs w:val="18"/>
                <w:lang w:eastAsia="de-DE"/>
              </w:rPr>
            </w:pPr>
            <w:r w:rsidRPr="004C270E">
              <w:rPr>
                <w:rFonts w:ascii="Times New Roman" w:eastAsia="Yu Mincho" w:hAnsi="Times New Roman"/>
                <w:color w:val="000000"/>
                <w:sz w:val="18"/>
                <w:szCs w:val="18"/>
                <w:lang w:eastAsia="de-DE"/>
              </w:rPr>
              <w:t>0.7412</w:t>
            </w:r>
          </w:p>
        </w:tc>
      </w:tr>
    </w:tbl>
    <w:p w14:paraId="075F6D5B" w14:textId="77777777" w:rsidR="00FD03AC" w:rsidRDefault="00FD03AC" w:rsidP="00EA58EB">
      <w:pPr>
        <w:pStyle w:val="Ebody"/>
        <w:jc w:val="center"/>
        <w:rPr>
          <w:rFonts w:ascii="Times New Roman" w:hAnsi="Times New Roman"/>
        </w:rPr>
      </w:pPr>
    </w:p>
    <w:p w14:paraId="72F2EC3C" w14:textId="77777777" w:rsidR="00FD03AC" w:rsidRPr="00EA58EB" w:rsidRDefault="00AB5216" w:rsidP="00EA58EB">
      <w:pPr>
        <w:pStyle w:val="Ebody"/>
        <w:spacing w:line="240" w:lineRule="auto"/>
        <w:ind w:firstLine="180"/>
        <w:jc w:val="center"/>
        <w:rPr>
          <w:rFonts w:ascii="Times New Roman" w:hAnsi="Times New Roman"/>
          <w:sz w:val="18"/>
        </w:rPr>
      </w:pPr>
      <w:r w:rsidRPr="00EA58EB">
        <w:rPr>
          <w:rFonts w:ascii="Times New Roman" w:hAnsi="Times New Roman"/>
          <w:noProof/>
          <w:sz w:val="18"/>
          <w:lang w:val="en-IN" w:eastAsia="en-IN"/>
        </w:rPr>
        <w:drawing>
          <wp:inline distT="0" distB="0" distL="0" distR="0" wp14:anchorId="399CBC51" wp14:editId="4CF1496A">
            <wp:extent cx="1792605" cy="240792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92605" cy="2407920"/>
                    </a:xfrm>
                    <a:prstGeom prst="rect">
                      <a:avLst/>
                    </a:prstGeom>
                    <a:noFill/>
                  </pic:spPr>
                </pic:pic>
              </a:graphicData>
            </a:graphic>
          </wp:inline>
        </w:drawing>
      </w:r>
    </w:p>
    <w:p w14:paraId="6C5DBDA1" w14:textId="77777777" w:rsidR="00FD03AC" w:rsidRDefault="00FD03AC" w:rsidP="00544785">
      <w:pPr>
        <w:pStyle w:val="Ebody"/>
        <w:spacing w:line="240" w:lineRule="auto"/>
        <w:ind w:firstLine="181"/>
        <w:rPr>
          <w:rFonts w:ascii="Times New Roman" w:hAnsi="Times New Roman"/>
        </w:rPr>
      </w:pPr>
      <w:r w:rsidRPr="00EA58EB">
        <w:rPr>
          <w:rFonts w:ascii="Times New Roman" w:hAnsi="Times New Roman"/>
          <w:b/>
          <w:bCs/>
          <w:sz w:val="18"/>
        </w:rPr>
        <w:t>Fig.</w:t>
      </w:r>
      <w:r w:rsidRPr="00EA58EB">
        <w:rPr>
          <w:rFonts w:ascii="Times New Roman" w:hAnsi="Times New Roman" w:hint="eastAsia"/>
          <w:b/>
          <w:bCs/>
          <w:sz w:val="18"/>
        </w:rPr>
        <w:t xml:space="preserve"> </w:t>
      </w:r>
      <w:r w:rsidRPr="00EA58EB">
        <w:rPr>
          <w:rFonts w:ascii="Times New Roman" w:hAnsi="Times New Roman"/>
          <w:b/>
          <w:bCs/>
          <w:sz w:val="18"/>
        </w:rPr>
        <w:t>1:</w:t>
      </w:r>
      <w:r w:rsidRPr="00EA58EB">
        <w:rPr>
          <w:rFonts w:ascii="Times New Roman" w:hAnsi="Times New Roman" w:hint="eastAsia"/>
          <w:sz w:val="18"/>
        </w:rPr>
        <w:t xml:space="preserve"> Use minimum number of figures required. You cannot use same indications for different tables or figures</w:t>
      </w:r>
      <w:r w:rsidRPr="00EA58EB">
        <w:rPr>
          <w:rFonts w:ascii="Times New Roman" w:hAnsi="Times New Roman"/>
          <w:sz w:val="18"/>
        </w:rPr>
        <w:t>.</w:t>
      </w:r>
      <w:r w:rsidRPr="00EA58EB">
        <w:rPr>
          <w:rFonts w:ascii="Times New Roman" w:hAnsi="Times New Roman" w:hint="eastAsia"/>
          <w:sz w:val="18"/>
        </w:rPr>
        <w:t xml:space="preserve"> Information given in captions should not be repeated in the text.</w:t>
      </w:r>
    </w:p>
    <w:p w14:paraId="6340CD6F" w14:textId="77777777" w:rsidR="00FD03AC" w:rsidRDefault="00FD03AC" w:rsidP="004C270E">
      <w:pPr>
        <w:pStyle w:val="Ebody"/>
        <w:jc w:val="center"/>
        <w:rPr>
          <w:rFonts w:ascii="Times New Roman" w:hAnsi="Times New Roman"/>
        </w:rPr>
      </w:pPr>
    </w:p>
    <w:p w14:paraId="6AE53DCF" w14:textId="77777777" w:rsidR="00B814F9" w:rsidRDefault="00B814F9" w:rsidP="006B3D36">
      <w:pPr>
        <w:pStyle w:val="Ebody"/>
        <w:rPr>
          <w:rFonts w:ascii="Times New Roman" w:hAnsi="Times New Roman"/>
        </w:rPr>
      </w:pPr>
    </w:p>
    <w:p w14:paraId="48161695" w14:textId="7764A39A" w:rsidR="00132B10" w:rsidRDefault="00132B10" w:rsidP="006B3D36">
      <w:pPr>
        <w:pStyle w:val="Ebody"/>
        <w:rPr>
          <w:rFonts w:ascii="Times New Roman" w:hAnsi="Times New Roman"/>
        </w:rPr>
      </w:pPr>
      <w:r>
        <w:rPr>
          <w:rFonts w:ascii="Times New Roman" w:hAnsi="Times New Roman" w:hint="eastAsia"/>
        </w:rPr>
        <w:lastRenderedPageBreak/>
        <w:t>All figures, whether photographs, graphs, or diagrams, should be cited in the text and numbered sequentially with Arabic numerals.</w:t>
      </w:r>
      <w:r w:rsidR="00F23822">
        <w:rPr>
          <w:rFonts w:ascii="Times New Roman" w:hAnsi="Times New Roman"/>
        </w:rPr>
        <w:t xml:space="preserve"> Equations should be written in the format shown below as,</w:t>
      </w:r>
    </w:p>
    <w:p w14:paraId="126D2441" w14:textId="77777777" w:rsidR="00F23822" w:rsidRDefault="00F23822" w:rsidP="006B3D36">
      <w:pPr>
        <w:pStyle w:val="Ebody"/>
        <w:rPr>
          <w:rFonts w:ascii="Times New Roman" w:hAnsi="Times New Roman"/>
        </w:rPr>
      </w:pPr>
    </w:p>
    <w:p w14:paraId="00148817" w14:textId="77777777" w:rsidR="00F23822" w:rsidRDefault="00F23822" w:rsidP="004C270E">
      <w:pPr>
        <w:pStyle w:val="Ebody"/>
        <w:spacing w:line="240" w:lineRule="auto"/>
        <w:jc w:val="center"/>
        <w:rPr>
          <w:rFonts w:ascii="Times New Roman" w:hAnsi="Times New Roman"/>
        </w:rPr>
      </w:pPr>
      <w:r w:rsidRPr="004C270E">
        <w:rPr>
          <w:rFonts w:ascii="Times New Roman" w:hAnsi="Times New Roman"/>
          <w:position w:val="-24"/>
        </w:rPr>
        <w:object w:dxaOrig="1340" w:dyaOrig="620" w14:anchorId="5F9A47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2pt;height:31.2pt" o:ole="">
            <v:imagedata r:id="rId14" o:title=""/>
          </v:shape>
          <o:OLEObject Type="Embed" ProgID="Equation.DSMT4" ShapeID="_x0000_i1025" DrawAspect="Content" ObjectID="_1765972306" r:id="rId15"/>
        </w:object>
      </w:r>
      <w:r>
        <w:rPr>
          <w:rFonts w:ascii="Times New Roman" w:hAnsi="Times New Roman"/>
        </w:rPr>
        <w:tab/>
      </w:r>
      <w:r>
        <w:rPr>
          <w:rFonts w:ascii="Times New Roman" w:hAnsi="Times New Roman"/>
        </w:rPr>
        <w:tab/>
        <w:t>(1)</w:t>
      </w:r>
    </w:p>
    <w:p w14:paraId="2EB58FDB" w14:textId="77777777" w:rsidR="00F23822" w:rsidRDefault="00F23822" w:rsidP="006B3D36">
      <w:pPr>
        <w:pStyle w:val="Ebody"/>
        <w:rPr>
          <w:rFonts w:ascii="Times New Roman" w:hAnsi="Times New Roman"/>
        </w:rPr>
      </w:pPr>
    </w:p>
    <w:p w14:paraId="065C9290" w14:textId="77777777" w:rsidR="006B3D36" w:rsidRDefault="003E69A9" w:rsidP="006B3D36">
      <w:pPr>
        <w:pStyle w:val="Ebody"/>
        <w:rPr>
          <w:rFonts w:ascii="Times New Roman" w:hAnsi="Times New Roman"/>
        </w:rPr>
      </w:pPr>
      <w:r>
        <w:rPr>
          <w:rFonts w:ascii="Times New Roman" w:hAnsi="Times New Roman"/>
        </w:rPr>
        <w:t xml:space="preserve">The nomenclature of the symbols used </w:t>
      </w:r>
      <w:r w:rsidR="007A2543">
        <w:rPr>
          <w:rFonts w:ascii="Times New Roman" w:hAnsi="Times New Roman"/>
        </w:rPr>
        <w:t xml:space="preserve">in the manuscript </w:t>
      </w:r>
      <w:r>
        <w:rPr>
          <w:rFonts w:ascii="Times New Roman" w:hAnsi="Times New Roman"/>
        </w:rPr>
        <w:t xml:space="preserve">should be provided as well as their units in </w:t>
      </w:r>
      <w:r w:rsidR="007A2543">
        <w:rPr>
          <w:rFonts w:ascii="Times New Roman" w:hAnsi="Times New Roman"/>
        </w:rPr>
        <w:t xml:space="preserve">the </w:t>
      </w:r>
      <w:r>
        <w:rPr>
          <w:rFonts w:ascii="Times New Roman" w:hAnsi="Times New Roman"/>
        </w:rPr>
        <w:t xml:space="preserve">SI system. For example, in Eq. 1, </w:t>
      </w:r>
      <w:r w:rsidRPr="004C270E">
        <w:rPr>
          <w:rFonts w:ascii="Times New Roman" w:hAnsi="Times New Roman"/>
          <w:i/>
        </w:rPr>
        <w:t>s</w:t>
      </w:r>
      <w:r>
        <w:rPr>
          <w:rFonts w:ascii="Times New Roman" w:hAnsi="Times New Roman"/>
        </w:rPr>
        <w:t xml:space="preserve"> is the entropy in J/kg-K and </w:t>
      </w:r>
      <w:r w:rsidRPr="004C270E">
        <w:rPr>
          <w:rFonts w:ascii="Times New Roman" w:hAnsi="Times New Roman"/>
          <w:i/>
        </w:rPr>
        <w:t>T</w:t>
      </w:r>
      <w:r>
        <w:rPr>
          <w:rFonts w:ascii="Times New Roman" w:hAnsi="Times New Roman"/>
        </w:rPr>
        <w:t xml:space="preserve"> is temperature in K. </w:t>
      </w:r>
      <w:r w:rsidR="00B8578A">
        <w:rPr>
          <w:rFonts w:ascii="Times New Roman" w:hAnsi="Times New Roman" w:hint="eastAsia"/>
        </w:rPr>
        <w:t>Abbreviations should be defined at first appearance</w:t>
      </w:r>
      <w:r w:rsidR="0094256E">
        <w:rPr>
          <w:rFonts w:ascii="Times New Roman" w:hAnsi="Times New Roman" w:hint="eastAsia"/>
        </w:rPr>
        <w:t>.</w:t>
      </w:r>
      <w:r w:rsidR="00B8578A">
        <w:rPr>
          <w:rFonts w:ascii="Times New Roman" w:hAnsi="Times New Roman" w:hint="eastAsia"/>
        </w:rPr>
        <w:t xml:space="preserve"> </w:t>
      </w:r>
      <w:r w:rsidR="0094256E">
        <w:rPr>
          <w:rFonts w:ascii="Times New Roman" w:hAnsi="Times New Roman" w:hint="eastAsia"/>
        </w:rPr>
        <w:t>Y</w:t>
      </w:r>
      <w:r w:rsidR="003F6F3F">
        <w:rPr>
          <w:rFonts w:ascii="Times New Roman" w:hAnsi="Times New Roman" w:hint="eastAsia"/>
        </w:rPr>
        <w:t>ou cannot use abbrevia</w:t>
      </w:r>
      <w:r w:rsidR="0063577B">
        <w:rPr>
          <w:rFonts w:ascii="Times New Roman" w:hAnsi="Times New Roman" w:hint="eastAsia"/>
        </w:rPr>
        <w:t>tions in the title and abstract</w:t>
      </w:r>
      <w:r w:rsidR="006B3D36" w:rsidRPr="002C63E5">
        <w:rPr>
          <w:rFonts w:ascii="Times New Roman" w:hAnsi="Times New Roman"/>
        </w:rPr>
        <w:t>.</w:t>
      </w:r>
    </w:p>
    <w:p w14:paraId="286F62CC" w14:textId="77777777" w:rsidR="00F23A7B" w:rsidRPr="002C63E5" w:rsidRDefault="00422489" w:rsidP="00E074EC">
      <w:pPr>
        <w:pStyle w:val="Ebody"/>
        <w:rPr>
          <w:rFonts w:ascii="Times New Roman" w:hAnsi="Times New Roman"/>
        </w:rPr>
      </w:pPr>
      <w:r>
        <w:rPr>
          <w:rFonts w:ascii="Times New Roman" w:hAnsi="Times New Roman" w:hint="eastAsia"/>
        </w:rPr>
        <w:t>Manuscript</w:t>
      </w:r>
      <w:r w:rsidR="00FC665C">
        <w:rPr>
          <w:rFonts w:ascii="Times New Roman" w:hAnsi="Times New Roman" w:hint="eastAsia"/>
        </w:rPr>
        <w:t xml:space="preserve">s </w:t>
      </w:r>
      <w:r w:rsidR="003F6F3F">
        <w:rPr>
          <w:rFonts w:ascii="Times New Roman" w:hAnsi="Times New Roman" w:hint="eastAsia"/>
        </w:rPr>
        <w:t>should</w:t>
      </w:r>
      <w:r w:rsidR="00FC665C">
        <w:rPr>
          <w:rFonts w:ascii="Times New Roman" w:hAnsi="Times New Roman" w:hint="eastAsia"/>
        </w:rPr>
        <w:t xml:space="preserve"> be carefully checked by a native English speaker who is familiar with the field of the work</w:t>
      </w:r>
      <w:r w:rsidR="00551FA9" w:rsidRPr="002C63E5">
        <w:rPr>
          <w:rFonts w:ascii="Times New Roman" w:hAnsi="Times New Roman"/>
        </w:rPr>
        <w:t>.</w:t>
      </w:r>
    </w:p>
    <w:p w14:paraId="542E06B2" w14:textId="77777777" w:rsidR="006B3D36" w:rsidRPr="009B4E14" w:rsidRDefault="006B3D36" w:rsidP="00E074EC">
      <w:pPr>
        <w:pStyle w:val="Ebody"/>
        <w:jc w:val="center"/>
        <w:rPr>
          <w:rFonts w:ascii="Times New Roman" w:hAnsi="Times New Roman"/>
          <w:color w:val="808080"/>
        </w:rPr>
      </w:pPr>
    </w:p>
    <w:p w14:paraId="04C3CBA9" w14:textId="77777777" w:rsidR="006B3D36" w:rsidRPr="00B77C62" w:rsidRDefault="006B3D36" w:rsidP="006B3D36">
      <w:pPr>
        <w:pStyle w:val="ESecLev1"/>
        <w:spacing w:after="144"/>
        <w:ind w:left="241" w:hanging="241"/>
        <w:rPr>
          <w:rFonts w:ascii="Times New Roman" w:hAnsi="Times New Roman"/>
        </w:rPr>
      </w:pPr>
      <w:r w:rsidRPr="00B77C62">
        <w:rPr>
          <w:rFonts w:ascii="Times New Roman" w:hAnsi="Times New Roman"/>
        </w:rPr>
        <w:t xml:space="preserve">3.  </w:t>
      </w:r>
      <w:r w:rsidR="006723BB">
        <w:rPr>
          <w:rFonts w:ascii="Times New Roman" w:hAnsi="Times New Roman" w:hint="eastAsia"/>
        </w:rPr>
        <w:t>How to write r</w:t>
      </w:r>
      <w:r w:rsidR="00FC665C">
        <w:rPr>
          <w:rFonts w:ascii="Times New Roman" w:hAnsi="Times New Roman" w:hint="eastAsia"/>
        </w:rPr>
        <w:t>eferences</w:t>
      </w:r>
    </w:p>
    <w:p w14:paraId="6668C292" w14:textId="49ACF609" w:rsidR="006723BB" w:rsidRDefault="00BD4CD5" w:rsidP="006723BB">
      <w:pPr>
        <w:pStyle w:val="Ebody"/>
        <w:rPr>
          <w:rFonts w:ascii="Times New Roman" w:hAnsi="Times New Roman"/>
        </w:rPr>
      </w:pPr>
      <w:r>
        <w:rPr>
          <w:rFonts w:ascii="Times New Roman" w:hAnsi="Times New Roman" w:hint="eastAsia"/>
        </w:rPr>
        <w:t>Put numbers, not alphabet</w:t>
      </w:r>
      <w:r w:rsidR="0018388B">
        <w:rPr>
          <w:rFonts w:ascii="Times New Roman" w:hAnsi="Times New Roman" w:hint="eastAsia"/>
        </w:rPr>
        <w:t>s</w:t>
      </w:r>
      <w:r>
        <w:rPr>
          <w:rFonts w:ascii="Times New Roman" w:hAnsi="Times New Roman" w:hint="eastAsia"/>
        </w:rPr>
        <w:t xml:space="preserve">, </w:t>
      </w:r>
      <w:r>
        <w:rPr>
          <w:rFonts w:ascii="Times New Roman" w:hAnsi="Times New Roman"/>
        </w:rPr>
        <w:t xml:space="preserve">to </w:t>
      </w:r>
      <w:r w:rsidR="006723BB" w:rsidRPr="006723BB">
        <w:rPr>
          <w:rFonts w:ascii="Times New Roman" w:hAnsi="Times New Roman"/>
        </w:rPr>
        <w:t xml:space="preserve">references in the order </w:t>
      </w:r>
      <w:r>
        <w:rPr>
          <w:rFonts w:ascii="Times New Roman" w:hAnsi="Times New Roman" w:hint="eastAsia"/>
        </w:rPr>
        <w:t xml:space="preserve">of </w:t>
      </w:r>
      <w:r w:rsidR="006723BB" w:rsidRPr="006723BB">
        <w:rPr>
          <w:rFonts w:ascii="Times New Roman" w:hAnsi="Times New Roman"/>
        </w:rPr>
        <w:t>cit</w:t>
      </w:r>
      <w:r>
        <w:rPr>
          <w:rFonts w:ascii="Times New Roman" w:hAnsi="Times New Roman" w:hint="eastAsia"/>
        </w:rPr>
        <w:t>ation</w:t>
      </w:r>
      <w:r w:rsidR="006723BB" w:rsidRPr="006723BB">
        <w:rPr>
          <w:rFonts w:ascii="Times New Roman" w:hAnsi="Times New Roman"/>
        </w:rPr>
        <w:t xml:space="preserve"> </w:t>
      </w:r>
      <w:r w:rsidR="006723BB">
        <w:rPr>
          <w:rFonts w:ascii="Times New Roman" w:hAnsi="Times New Roman"/>
        </w:rPr>
        <w:t>in the text</w:t>
      </w:r>
      <w:r w:rsidR="006723BB" w:rsidRPr="002C63E5">
        <w:rPr>
          <w:rFonts w:ascii="Times New Roman" w:hAnsi="Times New Roman"/>
        </w:rPr>
        <w:t>.</w:t>
      </w:r>
      <w:r w:rsidR="006723BB">
        <w:rPr>
          <w:rFonts w:ascii="Times New Roman" w:hAnsi="Times New Roman" w:hint="eastAsia"/>
        </w:rPr>
        <w:t xml:space="preserve"> The </w:t>
      </w:r>
      <w:r>
        <w:rPr>
          <w:rFonts w:ascii="Times New Roman" w:hAnsi="Times New Roman" w:hint="eastAsia"/>
        </w:rPr>
        <w:t>author should take responsib</w:t>
      </w:r>
      <w:r w:rsidR="008E6146">
        <w:rPr>
          <w:rFonts w:ascii="Times New Roman" w:hAnsi="Times New Roman"/>
        </w:rPr>
        <w:t>ility</w:t>
      </w:r>
      <w:r>
        <w:rPr>
          <w:rFonts w:ascii="Times New Roman" w:hAnsi="Times New Roman" w:hint="eastAsia"/>
        </w:rPr>
        <w:t xml:space="preserve"> for the </w:t>
      </w:r>
      <w:r w:rsidR="006723BB">
        <w:rPr>
          <w:rFonts w:ascii="Times New Roman" w:hAnsi="Times New Roman" w:hint="eastAsia"/>
        </w:rPr>
        <w:t>a</w:t>
      </w:r>
      <w:r w:rsidR="006723BB" w:rsidRPr="006723BB">
        <w:rPr>
          <w:rFonts w:ascii="Times New Roman" w:hAnsi="Times New Roman"/>
        </w:rPr>
        <w:t>ccuracy of reference data.</w:t>
      </w:r>
      <w:r w:rsidR="006723BB">
        <w:rPr>
          <w:rFonts w:ascii="Times New Roman" w:hAnsi="Times New Roman" w:hint="eastAsia"/>
        </w:rPr>
        <w:t xml:space="preserve"> </w:t>
      </w:r>
      <w:r>
        <w:rPr>
          <w:rFonts w:ascii="Times New Roman" w:hAnsi="Times New Roman" w:hint="eastAsia"/>
        </w:rPr>
        <w:t xml:space="preserve">For every reference, indicate the </w:t>
      </w:r>
      <w:r w:rsidR="006C4009">
        <w:rPr>
          <w:rFonts w:ascii="Times New Roman" w:hAnsi="Times New Roman" w:hint="eastAsia"/>
        </w:rPr>
        <w:t>start</w:t>
      </w:r>
      <w:r w:rsidR="006723BB" w:rsidRPr="006723BB">
        <w:rPr>
          <w:rFonts w:ascii="Times New Roman" w:hAnsi="Times New Roman"/>
        </w:rPr>
        <w:t xml:space="preserve"> page number </w:t>
      </w:r>
      <w:r>
        <w:rPr>
          <w:rFonts w:ascii="Times New Roman" w:hAnsi="Times New Roman" w:hint="eastAsia"/>
        </w:rPr>
        <w:t xml:space="preserve">and </w:t>
      </w:r>
      <w:r w:rsidR="0018388B">
        <w:rPr>
          <w:rFonts w:ascii="Times New Roman" w:hAnsi="Times New Roman" w:hint="eastAsia"/>
        </w:rPr>
        <w:t>all authors</w:t>
      </w:r>
      <w:r w:rsidR="0018388B">
        <w:rPr>
          <w:rFonts w:ascii="Times New Roman" w:hAnsi="Times New Roman"/>
        </w:rPr>
        <w:t>’</w:t>
      </w:r>
      <w:r w:rsidR="006723BB" w:rsidRPr="006723BB">
        <w:rPr>
          <w:rFonts w:ascii="Times New Roman" w:hAnsi="Times New Roman"/>
        </w:rPr>
        <w:t xml:space="preserve"> names</w:t>
      </w:r>
      <w:r w:rsidR="0068088B">
        <w:rPr>
          <w:rFonts w:ascii="Times New Roman" w:hAnsi="Times New Roman" w:hint="eastAsia"/>
        </w:rPr>
        <w:t xml:space="preserve"> (Initial</w:t>
      </w:r>
      <w:r>
        <w:rPr>
          <w:rFonts w:ascii="Times New Roman" w:hAnsi="Times New Roman" w:hint="eastAsia"/>
        </w:rPr>
        <w:t xml:space="preserve"> letters of</w:t>
      </w:r>
      <w:r w:rsidR="0068088B">
        <w:rPr>
          <w:rFonts w:ascii="Times New Roman" w:hAnsi="Times New Roman" w:hint="eastAsia"/>
        </w:rPr>
        <w:t xml:space="preserve"> given name </w:t>
      </w:r>
      <w:r>
        <w:rPr>
          <w:rFonts w:ascii="Times New Roman" w:hAnsi="Times New Roman" w:hint="eastAsia"/>
        </w:rPr>
        <w:t xml:space="preserve">first, and </w:t>
      </w:r>
      <w:r w:rsidR="0068088B">
        <w:rPr>
          <w:rFonts w:ascii="Times New Roman" w:hAnsi="Times New Roman" w:hint="eastAsia"/>
        </w:rPr>
        <w:t xml:space="preserve">then </w:t>
      </w:r>
      <w:r w:rsidR="0068088B">
        <w:rPr>
          <w:rFonts w:ascii="Times New Roman" w:hAnsi="Times New Roman"/>
        </w:rPr>
        <w:t>full spelled</w:t>
      </w:r>
      <w:r w:rsidR="0068088B">
        <w:rPr>
          <w:rFonts w:ascii="Times New Roman" w:hAnsi="Times New Roman" w:hint="eastAsia"/>
        </w:rPr>
        <w:t xml:space="preserve"> surname). </w:t>
      </w:r>
      <w:r w:rsidR="0018388B">
        <w:rPr>
          <w:rFonts w:ascii="Times New Roman" w:hAnsi="Times New Roman" w:hint="eastAsia"/>
        </w:rPr>
        <w:t xml:space="preserve">You cannot </w:t>
      </w:r>
      <w:r>
        <w:rPr>
          <w:rFonts w:ascii="Times New Roman" w:hAnsi="Times New Roman" w:hint="eastAsia"/>
        </w:rPr>
        <w:t xml:space="preserve">use </w:t>
      </w:r>
      <w:r w:rsidR="006723BB" w:rsidRPr="006723BB">
        <w:rPr>
          <w:rFonts w:ascii="Times New Roman" w:hAnsi="Times New Roman"/>
        </w:rPr>
        <w:t>“et al.” in the</w:t>
      </w:r>
      <w:r w:rsidR="0068088B">
        <w:rPr>
          <w:rFonts w:ascii="Times New Roman" w:hAnsi="Times New Roman"/>
        </w:rPr>
        <w:t xml:space="preserve"> reference list</w:t>
      </w:r>
      <w:r w:rsidR="006723BB" w:rsidRPr="006723BB">
        <w:rPr>
          <w:rFonts w:ascii="Times New Roman" w:hAnsi="Times New Roman"/>
        </w:rPr>
        <w:t>.</w:t>
      </w:r>
      <w:r w:rsidR="004812BD">
        <w:rPr>
          <w:rFonts w:ascii="Times New Roman" w:hAnsi="Times New Roman"/>
        </w:rPr>
        <w:t xml:space="preserve"> </w:t>
      </w:r>
      <w:r w:rsidR="004812BD" w:rsidRPr="004C270E">
        <w:rPr>
          <w:rFonts w:ascii="Times New Roman" w:hAnsi="Times New Roman"/>
          <w:color w:val="FF0000"/>
        </w:rPr>
        <w:t>Bulk citation style</w:t>
      </w:r>
      <w:r w:rsidR="008E6146">
        <w:rPr>
          <w:rFonts w:ascii="Times New Roman" w:hAnsi="Times New Roman"/>
        </w:rPr>
        <w:t xml:space="preserve"> i.e., lumping several citations for one statement </w:t>
      </w:r>
      <w:r w:rsidR="008E6146" w:rsidRPr="004C270E">
        <w:rPr>
          <w:rFonts w:ascii="Times New Roman" w:hAnsi="Times New Roman"/>
          <w:color w:val="FF0000"/>
        </w:rPr>
        <w:t>is unacceptable</w:t>
      </w:r>
      <w:r w:rsidR="008E6146">
        <w:rPr>
          <w:rFonts w:ascii="Times New Roman" w:hAnsi="Times New Roman"/>
        </w:rPr>
        <w:t>.</w:t>
      </w:r>
      <w:r w:rsidR="00101DB2">
        <w:rPr>
          <w:rFonts w:ascii="Times New Roman" w:hAnsi="Times New Roman"/>
        </w:rPr>
        <w:t xml:space="preserve"> </w:t>
      </w:r>
      <w:r w:rsidR="00101DB2" w:rsidRPr="004C270E">
        <w:rPr>
          <w:rFonts w:ascii="Times New Roman" w:hAnsi="Times New Roman"/>
          <w:color w:val="FF0000"/>
        </w:rPr>
        <w:t xml:space="preserve">Manuscripts submitted to </w:t>
      </w:r>
      <w:r w:rsidR="00E52D1B">
        <w:rPr>
          <w:rFonts w:ascii="Times New Roman" w:hAnsi="Times New Roman"/>
          <w:color w:val="FF0000"/>
        </w:rPr>
        <w:t>this conference</w:t>
      </w:r>
      <w:r w:rsidR="00101DB2" w:rsidRPr="004C270E">
        <w:rPr>
          <w:rFonts w:ascii="Times New Roman" w:hAnsi="Times New Roman"/>
          <w:color w:val="FF0000"/>
        </w:rPr>
        <w:t xml:space="preserve"> should contain a reasonable number of citations, preferably not less than 25</w:t>
      </w:r>
      <w:r w:rsidR="00E07203">
        <w:rPr>
          <w:rFonts w:ascii="Times New Roman" w:hAnsi="Times New Roman"/>
          <w:color w:val="FF0000"/>
        </w:rPr>
        <w:t xml:space="preserve"> for an original research article and more than 75 citations for a review article</w:t>
      </w:r>
      <w:r w:rsidR="00101DB2" w:rsidRPr="004C270E">
        <w:rPr>
          <w:rFonts w:ascii="Times New Roman" w:hAnsi="Times New Roman"/>
          <w:color w:val="FF0000"/>
        </w:rPr>
        <w:t>.</w:t>
      </w:r>
    </w:p>
    <w:p w14:paraId="5BFD535F" w14:textId="77777777" w:rsidR="006723BB" w:rsidRPr="009B4E14" w:rsidRDefault="006723BB" w:rsidP="00E074EC">
      <w:pPr>
        <w:pStyle w:val="Ebody"/>
        <w:jc w:val="center"/>
        <w:rPr>
          <w:rFonts w:ascii="Times New Roman" w:hAnsi="Times New Roman"/>
          <w:color w:val="808080"/>
        </w:rPr>
      </w:pPr>
    </w:p>
    <w:p w14:paraId="207458C7" w14:textId="214EE500" w:rsidR="006B3D36" w:rsidRPr="00074DB0" w:rsidRDefault="00E52D1B" w:rsidP="006C4009">
      <w:pPr>
        <w:pStyle w:val="ESecLev2"/>
        <w:spacing w:after="72"/>
        <w:rPr>
          <w:rFonts w:ascii="Times New Roman" w:hAnsi="Times New Roman"/>
          <w:color w:val="FF0000"/>
        </w:rPr>
      </w:pPr>
      <w:r w:rsidRPr="002C63E5">
        <w:rPr>
          <w:rFonts w:ascii="Times New Roman" w:hAnsi="Times New Roman"/>
        </w:rPr>
        <w:t>3.1 Journals</w:t>
      </w:r>
      <w:r w:rsidR="006B3D36" w:rsidRPr="002C63E5">
        <w:rPr>
          <w:rFonts w:ascii="Times New Roman" w:hAnsi="Times New Roman"/>
        </w:rPr>
        <w:t xml:space="preserve"> </w:t>
      </w:r>
      <w:r w:rsidR="009B335C">
        <w:rPr>
          <w:rFonts w:ascii="Times New Roman" w:hAnsi="Times New Roman" w:hint="eastAsia"/>
        </w:rPr>
        <w:t>and proceedings</w:t>
      </w:r>
      <w:r w:rsidR="00074DB0">
        <w:rPr>
          <w:rFonts w:ascii="Times New Roman" w:hAnsi="Times New Roman"/>
        </w:rPr>
        <w:t xml:space="preserve"> </w:t>
      </w:r>
    </w:p>
    <w:p w14:paraId="2A7E8809" w14:textId="77777777" w:rsidR="006B3D36" w:rsidRDefault="0018388B" w:rsidP="006B3D36">
      <w:pPr>
        <w:pStyle w:val="Ebody"/>
        <w:rPr>
          <w:rFonts w:ascii="Times New Roman" w:hAnsi="Times New Roman"/>
          <w:spacing w:val="-1"/>
          <w:kern w:val="0"/>
        </w:rPr>
      </w:pPr>
      <w:r>
        <w:rPr>
          <w:rFonts w:ascii="Times New Roman" w:hAnsi="Times New Roman" w:hint="eastAsia"/>
        </w:rPr>
        <w:t>Indicate all author</w:t>
      </w:r>
      <w:r>
        <w:rPr>
          <w:rFonts w:ascii="Times New Roman" w:hAnsi="Times New Roman"/>
        </w:rPr>
        <w:t>s’</w:t>
      </w:r>
      <w:r>
        <w:rPr>
          <w:rFonts w:ascii="Times New Roman" w:hAnsi="Times New Roman" w:hint="eastAsia"/>
        </w:rPr>
        <w:t xml:space="preserve"> n</w:t>
      </w:r>
      <w:r w:rsidR="00BD4CD5">
        <w:rPr>
          <w:rFonts w:ascii="Times New Roman" w:hAnsi="Times New Roman" w:hint="eastAsia"/>
        </w:rPr>
        <w:t>ames</w:t>
      </w:r>
      <w:r w:rsidR="00097D8D">
        <w:rPr>
          <w:rFonts w:ascii="Times New Roman" w:hAnsi="Times New Roman" w:hint="eastAsia"/>
        </w:rPr>
        <w:t xml:space="preserve">, </w:t>
      </w:r>
      <w:r w:rsidR="00097D8D">
        <w:rPr>
          <w:rFonts w:ascii="Times New Roman" w:hAnsi="Times New Roman"/>
        </w:rPr>
        <w:t xml:space="preserve">abbreviated </w:t>
      </w:r>
      <w:r w:rsidR="009B335C">
        <w:rPr>
          <w:rFonts w:ascii="Times New Roman" w:hAnsi="Times New Roman" w:hint="eastAsia"/>
        </w:rPr>
        <w:t>j</w:t>
      </w:r>
      <w:r w:rsidR="00097D8D" w:rsidRPr="00097D8D">
        <w:rPr>
          <w:rFonts w:ascii="Times New Roman" w:hAnsi="Times New Roman"/>
        </w:rPr>
        <w:t>ournal title</w:t>
      </w:r>
      <w:r w:rsidR="00097D8D">
        <w:rPr>
          <w:rFonts w:ascii="Times New Roman" w:hAnsi="Times New Roman" w:hint="eastAsia"/>
        </w:rPr>
        <w:t xml:space="preserve"> in Italic, </w:t>
      </w:r>
      <w:r w:rsidR="009B335C">
        <w:rPr>
          <w:rFonts w:ascii="Times New Roman" w:hAnsi="Times New Roman" w:hint="eastAsia"/>
        </w:rPr>
        <w:t>volume number in bold, start page number, and published year in parentheses</w:t>
      </w:r>
      <w:r w:rsidR="00AB0A42">
        <w:rPr>
          <w:rFonts w:ascii="Times New Roman" w:hAnsi="Times New Roman"/>
        </w:rPr>
        <w:fldChar w:fldCharType="begin" w:fldLock="1"/>
      </w:r>
      <w:r w:rsidR="00FC1E77">
        <w:rPr>
          <w:rFonts w:ascii="Times New Roman" w:hAnsi="Times New Roman"/>
        </w:rPr>
        <w:instrText>ADDIN CSL_CITATION {"citationItems":[{"id":"ITEM-1","itemData":{"DOI":"10.1126/science.1200488","abstract":"In recent years, numerous large-scale seawater desalination plants have been built in water-stressed countries to augment available water resources, and construction of new desalination plants is expected to increase in the near future. Despite major advancements in desalination technologies, seawater desalination is still more energy intensive compared to conventional technologies for the treatment of fresh water. There are also concerns about the potential environmental impacts of large-scale seawater desalination plants. Here, we review the possible reductions in energy demand by state-of-the-art seawater desalination technologies, the potential role of advanced materials and innovative technologies in improving performance, and the sustainability of desalination as a technological solution to global water shortages.","author":[{"dropping-particle":"","family":"Elimelech","given":"Menachem","non-dropping-particle":"","parse-names":false,"suffix":""},{"dropping-particle":"","family":"Phillip","given":"William A","non-dropping-particle":"","parse-names":false,"suffix":""}],"container-title":"Science","id":"ITEM-1","issue":"6043","issued":{"date-parts":[["2011"]]},"page":"712-717","title":"The Future of Seawater Desalination: Energy, Technology, and the Environment","type":"article-journal","volume":"333"},"uris":["http://www.mendeley.com/documents/?uuid=8243d2fa-11b6-4db3-8dca-af91fd99bc65"]}],"mendeley":{"formattedCitation":"&lt;sup&gt;1)&lt;/sup&gt;","plainTextFormattedCitation":"1)","previouslyFormattedCitation":"&lt;sup&gt;1)&lt;/sup&gt;"},"properties":{"noteIndex":0},"schema":"https://github.com/citation-style-language/schema/raw/master/csl-citation.json"}</w:instrText>
      </w:r>
      <w:r w:rsidR="00AB0A42">
        <w:rPr>
          <w:rFonts w:ascii="Times New Roman" w:hAnsi="Times New Roman"/>
        </w:rPr>
        <w:fldChar w:fldCharType="separate"/>
      </w:r>
      <w:r w:rsidR="00AB0A42" w:rsidRPr="00AB0A42">
        <w:rPr>
          <w:rFonts w:ascii="Times New Roman" w:hAnsi="Times New Roman"/>
          <w:noProof/>
          <w:vertAlign w:val="superscript"/>
        </w:rPr>
        <w:t>1)</w:t>
      </w:r>
      <w:r w:rsidR="00AB0A42">
        <w:rPr>
          <w:rFonts w:ascii="Times New Roman" w:hAnsi="Times New Roman"/>
        </w:rPr>
        <w:fldChar w:fldCharType="end"/>
      </w:r>
      <w:r w:rsidR="009B335C">
        <w:rPr>
          <w:rFonts w:ascii="Times New Roman" w:hAnsi="Times New Roman" w:hint="eastAsia"/>
        </w:rPr>
        <w:t>.</w:t>
      </w:r>
      <w:r w:rsidR="00097D8D" w:rsidRPr="00097D8D">
        <w:rPr>
          <w:rFonts w:ascii="Times New Roman" w:hAnsi="Times New Roman"/>
        </w:rPr>
        <w:t xml:space="preserve"> </w:t>
      </w:r>
      <w:r>
        <w:rPr>
          <w:rFonts w:ascii="Times New Roman" w:hAnsi="Times New Roman" w:hint="eastAsia"/>
        </w:rPr>
        <w:t>For p</w:t>
      </w:r>
      <w:r w:rsidR="009B335C">
        <w:rPr>
          <w:rFonts w:ascii="Times New Roman" w:hAnsi="Times New Roman" w:hint="eastAsia"/>
        </w:rPr>
        <w:t>roceedings</w:t>
      </w:r>
      <w:r>
        <w:rPr>
          <w:rFonts w:ascii="Times New Roman" w:hAnsi="Times New Roman" w:hint="eastAsia"/>
        </w:rPr>
        <w:t>,</w:t>
      </w:r>
      <w:r w:rsidR="009B335C">
        <w:rPr>
          <w:rFonts w:ascii="Times New Roman" w:hAnsi="Times New Roman" w:hint="eastAsia"/>
        </w:rPr>
        <w:t xml:space="preserve"> presentation number and </w:t>
      </w:r>
      <w:r>
        <w:rPr>
          <w:rFonts w:ascii="Times New Roman" w:hAnsi="Times New Roman" w:hint="eastAsia"/>
        </w:rPr>
        <w:t>place</w:t>
      </w:r>
      <w:r w:rsidR="009B335C">
        <w:rPr>
          <w:rFonts w:ascii="Times New Roman" w:hAnsi="Times New Roman" w:hint="eastAsia"/>
        </w:rPr>
        <w:t xml:space="preserve"> </w:t>
      </w:r>
      <w:r>
        <w:rPr>
          <w:rFonts w:ascii="Times New Roman" w:hAnsi="Times New Roman" w:hint="eastAsia"/>
        </w:rPr>
        <w:t>(name of the city) are also required</w:t>
      </w:r>
      <w:r w:rsidR="00DC262E">
        <w:rPr>
          <w:rFonts w:ascii="Times New Roman" w:hAnsi="Times New Roman" w:hint="eastAsia"/>
          <w:vertAlign w:val="superscript"/>
        </w:rPr>
        <w:t>2</w:t>
      </w:r>
      <w:r w:rsidR="00B8578A" w:rsidRPr="002C63E5">
        <w:rPr>
          <w:rFonts w:ascii="Times New Roman" w:hAnsi="Times New Roman"/>
          <w:vertAlign w:val="superscript"/>
        </w:rPr>
        <w:t>)</w:t>
      </w:r>
      <w:r w:rsidR="006B3D36" w:rsidRPr="002C63E5">
        <w:rPr>
          <w:rFonts w:ascii="Times New Roman" w:hAnsi="Times New Roman"/>
        </w:rPr>
        <w:t>.</w:t>
      </w:r>
      <w:r w:rsidR="006B3D36" w:rsidRPr="002C63E5">
        <w:rPr>
          <w:rFonts w:ascii="Times New Roman" w:hAnsi="Times New Roman"/>
          <w:spacing w:val="-1"/>
          <w:kern w:val="0"/>
        </w:rPr>
        <w:t xml:space="preserve"> </w:t>
      </w:r>
    </w:p>
    <w:p w14:paraId="53358E85" w14:textId="77777777" w:rsidR="00A24831" w:rsidRPr="009B4E14" w:rsidRDefault="00A24831" w:rsidP="00E074EC">
      <w:pPr>
        <w:pStyle w:val="Ebody"/>
        <w:jc w:val="center"/>
        <w:rPr>
          <w:rFonts w:ascii="Times New Roman" w:hAnsi="Times New Roman"/>
          <w:color w:val="808080"/>
        </w:rPr>
      </w:pPr>
    </w:p>
    <w:p w14:paraId="48A96892" w14:textId="345CFC62" w:rsidR="00A24831" w:rsidRDefault="00E52D1B" w:rsidP="00A24831">
      <w:pPr>
        <w:pStyle w:val="ESecLev2"/>
        <w:spacing w:after="72"/>
        <w:rPr>
          <w:rFonts w:ascii="Times New Roman" w:hAnsi="Times New Roman"/>
        </w:rPr>
      </w:pPr>
      <w:r>
        <w:rPr>
          <w:rFonts w:ascii="Times New Roman" w:hAnsi="Times New Roman"/>
        </w:rPr>
        <w:t>3</w:t>
      </w:r>
      <w:r w:rsidRPr="002C63E5">
        <w:rPr>
          <w:rFonts w:ascii="Times New Roman" w:hAnsi="Times New Roman"/>
        </w:rPr>
        <w:t>.</w:t>
      </w:r>
      <w:r>
        <w:rPr>
          <w:rFonts w:ascii="Times New Roman" w:hAnsi="Times New Roman"/>
        </w:rPr>
        <w:t>2</w:t>
      </w:r>
      <w:r w:rsidRPr="002C63E5">
        <w:rPr>
          <w:rFonts w:ascii="Times New Roman" w:hAnsi="Times New Roman"/>
        </w:rPr>
        <w:t xml:space="preserve"> Books</w:t>
      </w:r>
    </w:p>
    <w:p w14:paraId="261D843B" w14:textId="1B660615" w:rsidR="00A24831" w:rsidRPr="00E074EC" w:rsidRDefault="0018388B" w:rsidP="00E074EC">
      <w:pPr>
        <w:pStyle w:val="Ebody"/>
        <w:rPr>
          <w:rFonts w:ascii="Times New Roman" w:hAnsi="Times New Roman"/>
        </w:rPr>
      </w:pPr>
      <w:r w:rsidRPr="004C270E">
        <w:rPr>
          <w:rFonts w:ascii="Times New Roman" w:hAnsi="Times New Roman"/>
        </w:rPr>
        <w:t>Indicate all authors</w:t>
      </w:r>
      <w:r w:rsidRPr="00E074EC">
        <w:rPr>
          <w:rFonts w:ascii="Times New Roman" w:hAnsi="Times New Roman"/>
        </w:rPr>
        <w:t>’</w:t>
      </w:r>
      <w:r w:rsidRPr="004C270E">
        <w:rPr>
          <w:rFonts w:ascii="Times New Roman" w:hAnsi="Times New Roman"/>
        </w:rPr>
        <w:t xml:space="preserve"> names, b</w:t>
      </w:r>
      <w:r w:rsidR="00DC262E" w:rsidRPr="004C270E">
        <w:rPr>
          <w:rFonts w:ascii="Times New Roman" w:hAnsi="Times New Roman"/>
        </w:rPr>
        <w:t>ook title in Italic, edition</w:t>
      </w:r>
      <w:r w:rsidRPr="004C270E">
        <w:rPr>
          <w:rFonts w:ascii="Times New Roman" w:hAnsi="Times New Roman"/>
        </w:rPr>
        <w:t xml:space="preserve"> number</w:t>
      </w:r>
      <w:r w:rsidR="00DC262E" w:rsidRPr="004C270E">
        <w:rPr>
          <w:rFonts w:ascii="Times New Roman" w:hAnsi="Times New Roman"/>
        </w:rPr>
        <w:t>, publisher</w:t>
      </w:r>
      <w:r w:rsidRPr="004C270E">
        <w:rPr>
          <w:rFonts w:ascii="Times New Roman" w:hAnsi="Times New Roman"/>
        </w:rPr>
        <w:t xml:space="preserve"> name</w:t>
      </w:r>
      <w:r w:rsidR="00DC262E" w:rsidRPr="004C270E">
        <w:rPr>
          <w:rFonts w:ascii="Times New Roman" w:hAnsi="Times New Roman"/>
        </w:rPr>
        <w:t>, published place</w:t>
      </w:r>
      <w:r w:rsidRPr="004C270E">
        <w:rPr>
          <w:rFonts w:ascii="Times New Roman" w:hAnsi="Times New Roman"/>
        </w:rPr>
        <w:t>,</w:t>
      </w:r>
      <w:r w:rsidR="00DC262E" w:rsidRPr="004C270E">
        <w:rPr>
          <w:rFonts w:ascii="Times New Roman" w:hAnsi="Times New Roman"/>
        </w:rPr>
        <w:t xml:space="preserve"> and</w:t>
      </w:r>
      <w:r w:rsidR="00A24831" w:rsidRPr="004C270E">
        <w:rPr>
          <w:rFonts w:ascii="Times New Roman" w:hAnsi="Times New Roman"/>
        </w:rPr>
        <w:t xml:space="preserve"> </w:t>
      </w:r>
      <w:r w:rsidR="00DC262E" w:rsidRPr="004C270E">
        <w:rPr>
          <w:rFonts w:ascii="Times New Roman" w:hAnsi="Times New Roman"/>
        </w:rPr>
        <w:t>published year in parentheses</w:t>
      </w:r>
      <w:r w:rsidR="00FC1E77" w:rsidRPr="00E074EC">
        <w:rPr>
          <w:rFonts w:ascii="Times New Roman" w:hAnsi="Times New Roman"/>
        </w:rPr>
        <w:fldChar w:fldCharType="begin" w:fldLock="1"/>
      </w:r>
      <w:r w:rsidR="00FC1E77" w:rsidRPr="004C270E">
        <w:rPr>
          <w:rFonts w:ascii="Times New Roman" w:hAnsi="Times New Roman"/>
        </w:rPr>
        <w:instrText>ADDIN CSL_CITATION {"citationItems":[{"id":"ITEM-1","itemData":{"ISBN":"9780470495902","author":[{"dropping-particle":"","family":"Moran","given":"M J","non-dropping-particle":"","parse-names":false,"suffix":""},{"dropping-particle":"","family":"Shapiro","given":"H N","non-dropping-particle":"","parse-names":false,"suffix":""},{"dropping-particle":"","family":"Boettner","given":"D D","non-dropping-particle":"","parse-names":false,"suffix":""},{"dropping-particle":"","family":"Bailey","given":"M B","non-dropping-particle":"","parse-names":false,"suffix":""}],"id":"ITEM-1","issued":{"date-parts":[["2010"]]},"publisher":"Wiley","title":"Fundamentals of Engineering Thermodynamics","type":"book"},"uris":["http://www.mendeley.com/documents/?uuid=6dda7811-7119-49c4-b664-9f18b2237034"]}],"mendeley":{"formattedCitation":"&lt;sup&gt;2)&lt;/sup&gt;","plainTextFormattedCitation":"2)","previouslyFormattedCitation":"&lt;sup&gt;2)&lt;/sup&gt;"},"properties":{"noteIndex":0},"schema":"https://github.com/citation-style-language/schema/raw/master/csl-citation.json"}</w:instrText>
      </w:r>
      <w:r w:rsidR="00FC1E77" w:rsidRPr="00E074EC">
        <w:rPr>
          <w:rFonts w:ascii="Times New Roman" w:hAnsi="Times New Roman"/>
        </w:rPr>
        <w:fldChar w:fldCharType="separate"/>
      </w:r>
      <w:r w:rsidR="00FC1E77" w:rsidRPr="00E074EC">
        <w:rPr>
          <w:rFonts w:ascii="Times New Roman" w:hAnsi="Times New Roman"/>
          <w:noProof/>
          <w:vertAlign w:val="superscript"/>
        </w:rPr>
        <w:t>2)</w:t>
      </w:r>
      <w:r w:rsidR="00FC1E77" w:rsidRPr="00E074EC">
        <w:rPr>
          <w:rFonts w:ascii="Times New Roman" w:hAnsi="Times New Roman"/>
        </w:rPr>
        <w:fldChar w:fldCharType="end"/>
      </w:r>
      <w:r w:rsidR="00DC262E" w:rsidRPr="004C270E">
        <w:rPr>
          <w:rFonts w:ascii="Times New Roman" w:hAnsi="Times New Roman"/>
        </w:rPr>
        <w:t xml:space="preserve">. </w:t>
      </w:r>
      <w:r w:rsidRPr="004C270E">
        <w:rPr>
          <w:rFonts w:ascii="Times New Roman" w:hAnsi="Times New Roman"/>
        </w:rPr>
        <w:t xml:space="preserve">For </w:t>
      </w:r>
      <w:r w:rsidR="00BD4C15" w:rsidRPr="00E074EC">
        <w:rPr>
          <w:rFonts w:ascii="Times New Roman" w:hAnsi="Times New Roman"/>
        </w:rPr>
        <w:t>Proceedings</w:t>
      </w:r>
      <w:r w:rsidR="00BD4C15" w:rsidRPr="00E074EC">
        <w:rPr>
          <w:rFonts w:ascii="Times New Roman" w:hAnsi="Times New Roman"/>
        </w:rPr>
        <w:fldChar w:fldCharType="begin" w:fldLock="1"/>
      </w:r>
      <w:r w:rsidR="00BD4C15" w:rsidRPr="004C270E">
        <w:rPr>
          <w:rFonts w:ascii="Times New Roman" w:hAnsi="Times New Roman"/>
        </w:rPr>
        <w:instrText>ADDIN CSL_CITATION {"citationItems":[{"id":"ITEM-1","itemData":{"DOI":"10.1243/09544070JAUTO222","ISSN":"0954-4070","abstract":"AbstractThis paper presents the detailed design and analysis of an automotive adsorption air conditioner, particularly the critical components, the adsorbent canisters, or adsorbers, and the exhaust-to-oil heater. The best adsorbent-refrigerant combination is activated carbonammonia. For the adsorber shell and tubes, austenitic stainless steel 304 has sufficient fatigue strength at 300 °C and is compatible with ammonia. Annular fins and wool inside the adsorbers are nickel-plated low-carbon steel. The exhaust-to-oil heater is of ferritic stainless steel and can withstand heating beyond 400 °C. The adsorbers, oil heater, and refrigerant reservoir are sized on the basis of the cooling requirement for a subcompact car during a typical commute, as defined in Part 1. The refrigerant reservoir provides immediate cooling upon start-up of a cold engine while the exhaust system and adsorbers are heating. A thermal reservoir containing phase-change material (PCM) allows full recharging of the refrigerant reservoir after a 20 min commute. Detailed thermal, fluidic, and mechanical analyses of the adsorbers and oil heater are performed. Eliminating the mechanical compressor increases fuel mileage by 14-18 per cent for mid-size, compact, and subcompact cars, or 4.6-6.0 per cent annually, given a 4 month cooling season. The adsorption system adds ?3.5 per cent to vehicle mass, which reduces fuel mileage by ?2.1 per cent. Thus, the annual benefit/cost ratio in terms of fuel mileage ranges from 2.3 to 2.7.","author":[{"dropping-particle":"","family":"Lambert","given":"M A","non-dropping-particle":"","parse-names":false,"suffix":""},{"dropping-particle":"","family":"Jones","given":"B J","non-dropping-particle":"","parse-names":false,"suffix":""}],"container-title":"Proceedings of the Institution of Mechanical Engineers, Part D: Journal of Automobile Engineering","id":"ITEM-1","issue":"7","issued":{"date-parts":[["2006","7","1"]]},"note":"doi: 10.1243/09544070JAUTO222","page":"973-989","publisher":"IMECHE","title":"Automotive Adsorption Air Conditioner Powered by Exhaust Heat. Part 2: Detailed Design and Analysis","type":"article-journal","volume":"220"},"uris":["http://www.mendeley.com/documents/?uuid=4b5cbc71-11ef-4f42-9c0e-41aa4a17127a"]}],"mendeley":{"formattedCitation":"&lt;sup&gt;3)&lt;/sup&gt;","plainTextFormattedCitation":"3)","previouslyFormattedCitation":"&lt;sup&gt;3)&lt;/sup&gt;"},"properties":{"noteIndex":0},"schema":"https://github.com/citation-style-language/schema/raw/master/csl-citation.json"}</w:instrText>
      </w:r>
      <w:r w:rsidR="00BD4C15" w:rsidRPr="00E074EC">
        <w:rPr>
          <w:rFonts w:ascii="Times New Roman" w:hAnsi="Times New Roman"/>
        </w:rPr>
        <w:fldChar w:fldCharType="separate"/>
      </w:r>
      <w:r w:rsidR="00BD4C15" w:rsidRPr="00E074EC">
        <w:rPr>
          <w:rFonts w:ascii="Times New Roman" w:hAnsi="Times New Roman"/>
          <w:noProof/>
          <w:vertAlign w:val="superscript"/>
        </w:rPr>
        <w:t>3)</w:t>
      </w:r>
      <w:r w:rsidR="00BD4C15" w:rsidRPr="00E074EC">
        <w:rPr>
          <w:rFonts w:ascii="Times New Roman" w:hAnsi="Times New Roman"/>
        </w:rPr>
        <w:fldChar w:fldCharType="end"/>
      </w:r>
      <w:r w:rsidR="00BD4C15" w:rsidRPr="00E074EC">
        <w:rPr>
          <w:rFonts w:ascii="Times New Roman" w:hAnsi="Times New Roman"/>
        </w:rPr>
        <w:t xml:space="preserve"> and for materials from website</w:t>
      </w:r>
      <w:r w:rsidR="00BD4C15" w:rsidRPr="00E074EC">
        <w:rPr>
          <w:rFonts w:ascii="Times New Roman" w:hAnsi="Times New Roman"/>
        </w:rPr>
        <w:fldChar w:fldCharType="begin" w:fldLock="1"/>
      </w:r>
      <w:r w:rsidR="00BD4C15" w:rsidRPr="004C270E">
        <w:rPr>
          <w:rFonts w:ascii="Times New Roman" w:hAnsi="Times New Roman"/>
        </w:rPr>
        <w:instrText>ADDIN CSL_CITATION {"citationItems":[{"id":"ITEM-1","itemData":{"id":"ITEM-1","issued":{"date-parts":[["0"]]},"title":"Keeping an eye on the big picture","type":"report"},"uris":["http://www.mendeley.com/documents/?uuid=e60b651c-c37b-3f65-80f1-b719fd88eb0e"]}],"mendeley":{"formattedCitation":"&lt;sup&gt;4)&lt;/sup&gt;","plainTextFormattedCitation":"4)"},"properties":{"noteIndex":0},"schema":"https://github.com/citation-style-language/schema/raw/master/csl-citation.json"}</w:instrText>
      </w:r>
      <w:r w:rsidR="00BD4C15" w:rsidRPr="00E074EC">
        <w:rPr>
          <w:rFonts w:ascii="Times New Roman" w:hAnsi="Times New Roman"/>
        </w:rPr>
        <w:fldChar w:fldCharType="separate"/>
      </w:r>
      <w:r w:rsidR="00BD4C15" w:rsidRPr="00E074EC">
        <w:rPr>
          <w:rFonts w:ascii="Times New Roman" w:hAnsi="Times New Roman"/>
          <w:noProof/>
          <w:vertAlign w:val="superscript"/>
        </w:rPr>
        <w:t>4)</w:t>
      </w:r>
      <w:r w:rsidR="00BD4C15" w:rsidRPr="00E074EC">
        <w:rPr>
          <w:rFonts w:ascii="Times New Roman" w:hAnsi="Times New Roman"/>
        </w:rPr>
        <w:fldChar w:fldCharType="end"/>
      </w:r>
      <w:r w:rsidR="00A24831" w:rsidRPr="00E074EC">
        <w:rPr>
          <w:rFonts w:ascii="Times New Roman" w:hAnsi="Times New Roman"/>
        </w:rPr>
        <w:t>.</w:t>
      </w:r>
      <w:r w:rsidR="00096233">
        <w:rPr>
          <w:rFonts w:ascii="Times New Roman" w:hAnsi="Times New Roman"/>
        </w:rPr>
        <w:t xml:space="preserve"> Manuscripts that do not follow this template and the citation/bibliography style won’t be processed.</w:t>
      </w:r>
    </w:p>
    <w:p w14:paraId="55668115" w14:textId="77777777" w:rsidR="006B3D36" w:rsidRDefault="006B3D36" w:rsidP="00E074EC">
      <w:pPr>
        <w:spacing w:line="320" w:lineRule="exact"/>
        <w:jc w:val="center"/>
        <w:rPr>
          <w:rFonts w:ascii="Times New Roman" w:hAnsi="Times New Roman"/>
          <w:color w:val="808080"/>
          <w:spacing w:val="-1"/>
          <w:kern w:val="0"/>
          <w:sz w:val="20"/>
          <w:szCs w:val="20"/>
        </w:rPr>
      </w:pPr>
    </w:p>
    <w:p w14:paraId="5872DE91" w14:textId="77777777" w:rsidR="00400934" w:rsidRPr="00F23A7B" w:rsidRDefault="00400934" w:rsidP="00E074EC">
      <w:pPr>
        <w:pStyle w:val="RefSection"/>
        <w:spacing w:after="72"/>
        <w:rPr>
          <w:rFonts w:ascii="Times New Roman" w:hAnsi="Times New Roman"/>
          <w:b w:val="0"/>
          <w:sz w:val="22"/>
          <w:szCs w:val="22"/>
        </w:rPr>
      </w:pPr>
      <w:r w:rsidRPr="00F23A7B">
        <w:rPr>
          <w:rFonts w:ascii="Times New Roman" w:hAnsi="Times New Roman" w:hint="eastAsia"/>
          <w:sz w:val="22"/>
          <w:szCs w:val="22"/>
        </w:rPr>
        <w:t>Acknowledgements</w:t>
      </w:r>
    </w:p>
    <w:p w14:paraId="49D135A5" w14:textId="77777777" w:rsidR="00400934" w:rsidRPr="00F23A7B" w:rsidRDefault="00232F5F" w:rsidP="00400934">
      <w:pPr>
        <w:pStyle w:val="Ebody"/>
        <w:rPr>
          <w:rFonts w:ascii="Times New Roman" w:hAnsi="Times New Roman"/>
        </w:rPr>
      </w:pPr>
      <w:r w:rsidRPr="00F23A7B">
        <w:rPr>
          <w:rFonts w:ascii="Times New Roman" w:hAnsi="Times New Roman" w:hint="eastAsia"/>
        </w:rPr>
        <w:t xml:space="preserve">Indicate </w:t>
      </w:r>
      <w:r w:rsidRPr="00F23A7B">
        <w:rPr>
          <w:rFonts w:ascii="Times New Roman" w:hAnsi="Times New Roman"/>
        </w:rPr>
        <w:t xml:space="preserve">names of </w:t>
      </w:r>
      <w:r w:rsidR="000279AF" w:rsidRPr="00F23A7B">
        <w:rPr>
          <w:rFonts w:ascii="Times New Roman" w:hAnsi="Times New Roman"/>
        </w:rPr>
        <w:t xml:space="preserve">individuals, </w:t>
      </w:r>
      <w:r w:rsidRPr="00F23A7B">
        <w:rPr>
          <w:rFonts w:ascii="Times New Roman" w:hAnsi="Times New Roman"/>
        </w:rPr>
        <w:t xml:space="preserve">institutions </w:t>
      </w:r>
      <w:r w:rsidR="000279AF" w:rsidRPr="00F23A7B">
        <w:rPr>
          <w:rFonts w:ascii="Times New Roman" w:hAnsi="Times New Roman"/>
        </w:rPr>
        <w:t>or</w:t>
      </w:r>
      <w:r w:rsidRPr="00F23A7B">
        <w:rPr>
          <w:rFonts w:ascii="Times New Roman" w:hAnsi="Times New Roman"/>
        </w:rPr>
        <w:t xml:space="preserve"> programs </w:t>
      </w:r>
      <w:r w:rsidR="000279AF" w:rsidRPr="00F23A7B">
        <w:rPr>
          <w:rFonts w:ascii="Times New Roman" w:hAnsi="Times New Roman"/>
        </w:rPr>
        <w:t xml:space="preserve">(if any) </w:t>
      </w:r>
      <w:r w:rsidRPr="00F23A7B">
        <w:rPr>
          <w:rFonts w:ascii="Times New Roman" w:hAnsi="Times New Roman"/>
        </w:rPr>
        <w:t xml:space="preserve">who have made important (especially financial) contributions for </w:t>
      </w:r>
      <w:r w:rsidR="000279AF" w:rsidRPr="00F23A7B">
        <w:rPr>
          <w:rFonts w:ascii="Times New Roman" w:hAnsi="Times New Roman"/>
        </w:rPr>
        <w:t xml:space="preserve">authors’ </w:t>
      </w:r>
      <w:r w:rsidRPr="00F23A7B">
        <w:rPr>
          <w:rFonts w:ascii="Times New Roman" w:hAnsi="Times New Roman"/>
        </w:rPr>
        <w:t xml:space="preserve">related </w:t>
      </w:r>
      <w:r w:rsidR="000279AF" w:rsidRPr="00F23A7B">
        <w:rPr>
          <w:rFonts w:ascii="Times New Roman" w:hAnsi="Times New Roman"/>
        </w:rPr>
        <w:t xml:space="preserve">study and </w:t>
      </w:r>
      <w:r w:rsidRPr="00F23A7B">
        <w:rPr>
          <w:rFonts w:ascii="Times New Roman" w:hAnsi="Times New Roman"/>
        </w:rPr>
        <w:t>research</w:t>
      </w:r>
      <w:r w:rsidR="00400934" w:rsidRPr="00F23A7B">
        <w:rPr>
          <w:rFonts w:ascii="Times New Roman" w:hAnsi="Times New Roman"/>
        </w:rPr>
        <w:t>.</w:t>
      </w:r>
    </w:p>
    <w:p w14:paraId="7A03D407" w14:textId="77777777" w:rsidR="00400934" w:rsidRDefault="00400934" w:rsidP="00E074EC">
      <w:pPr>
        <w:spacing w:line="320" w:lineRule="exact"/>
        <w:jc w:val="center"/>
        <w:rPr>
          <w:rFonts w:ascii="Times New Roman" w:hAnsi="Times New Roman"/>
          <w:color w:val="808080"/>
          <w:spacing w:val="-1"/>
          <w:kern w:val="0"/>
          <w:sz w:val="20"/>
          <w:szCs w:val="20"/>
        </w:rPr>
      </w:pPr>
    </w:p>
    <w:p w14:paraId="3793EC7F" w14:textId="77777777" w:rsidR="00C90DD4" w:rsidRDefault="00C90DD4" w:rsidP="004C270E">
      <w:pPr>
        <w:pStyle w:val="RefSection"/>
        <w:spacing w:after="72"/>
        <w:rPr>
          <w:rFonts w:ascii="Times New Roman" w:hAnsi="Times New Roman"/>
          <w:sz w:val="22"/>
          <w:szCs w:val="22"/>
        </w:rPr>
      </w:pPr>
    </w:p>
    <w:p w14:paraId="7FEA0F9E" w14:textId="718DEE5D" w:rsidR="00855D18" w:rsidRDefault="00855D18" w:rsidP="004C270E">
      <w:pPr>
        <w:pStyle w:val="RefSection"/>
        <w:spacing w:after="72"/>
        <w:rPr>
          <w:rFonts w:ascii="Times New Roman" w:hAnsi="Times New Roman"/>
          <w:sz w:val="22"/>
          <w:szCs w:val="22"/>
        </w:rPr>
      </w:pPr>
      <w:r w:rsidRPr="004C270E">
        <w:rPr>
          <w:rFonts w:ascii="Times New Roman" w:hAnsi="Times New Roman"/>
          <w:sz w:val="22"/>
          <w:szCs w:val="22"/>
        </w:rPr>
        <w:t>Nomenclature</w:t>
      </w:r>
    </w:p>
    <w:tbl>
      <w:tblPr>
        <w:tblW w:w="0" w:type="auto"/>
        <w:tblLook w:val="04A0" w:firstRow="1" w:lastRow="0" w:firstColumn="1" w:lastColumn="0" w:noHBand="0" w:noVBand="1"/>
      </w:tblPr>
      <w:tblGrid>
        <w:gridCol w:w="828"/>
        <w:gridCol w:w="3994"/>
      </w:tblGrid>
      <w:tr w:rsidR="00855D18" w:rsidRPr="004C270E" w14:paraId="42CBF429" w14:textId="77777777" w:rsidTr="00943C75">
        <w:tc>
          <w:tcPr>
            <w:tcW w:w="828" w:type="dxa"/>
            <w:shd w:val="clear" w:color="auto" w:fill="auto"/>
          </w:tcPr>
          <w:p w14:paraId="516622FF" w14:textId="77777777" w:rsidR="00855D18" w:rsidRPr="00E074EC" w:rsidRDefault="00855D18" w:rsidP="00943C75">
            <w:pPr>
              <w:spacing w:line="280" w:lineRule="exact"/>
              <w:rPr>
                <w:rFonts w:ascii="Times New Roman" w:eastAsia="Yu Mincho" w:hAnsi="Times New Roman"/>
                <w:i/>
                <w:sz w:val="20"/>
                <w:szCs w:val="20"/>
              </w:rPr>
            </w:pPr>
            <w:r w:rsidRPr="00E074EC">
              <w:rPr>
                <w:rFonts w:ascii="Times New Roman" w:eastAsia="Yu Mincho" w:hAnsi="Times New Roman"/>
                <w:i/>
                <w:sz w:val="20"/>
                <w:szCs w:val="20"/>
              </w:rPr>
              <w:t>COP</w:t>
            </w:r>
          </w:p>
        </w:tc>
        <w:tc>
          <w:tcPr>
            <w:tcW w:w="3994" w:type="dxa"/>
            <w:shd w:val="clear" w:color="auto" w:fill="auto"/>
          </w:tcPr>
          <w:p w14:paraId="5659818D" w14:textId="77777777" w:rsidR="00855D18" w:rsidRPr="00E074EC" w:rsidRDefault="00855D18" w:rsidP="00943C75">
            <w:pPr>
              <w:spacing w:line="280" w:lineRule="exact"/>
              <w:rPr>
                <w:rFonts w:ascii="Times New Roman" w:eastAsia="Yu Mincho" w:hAnsi="Times New Roman"/>
                <w:sz w:val="20"/>
                <w:szCs w:val="20"/>
              </w:rPr>
            </w:pPr>
            <w:r w:rsidRPr="00E074EC">
              <w:rPr>
                <w:rFonts w:ascii="Times New Roman" w:eastAsia="Yu Mincho" w:hAnsi="Times New Roman"/>
                <w:sz w:val="20"/>
                <w:szCs w:val="20"/>
              </w:rPr>
              <w:t>coefficient of performance (–)</w:t>
            </w:r>
          </w:p>
        </w:tc>
      </w:tr>
      <w:tr w:rsidR="00855D18" w:rsidRPr="004C270E" w14:paraId="0EEE6FF4" w14:textId="77777777" w:rsidTr="00943C75">
        <w:tc>
          <w:tcPr>
            <w:tcW w:w="828" w:type="dxa"/>
            <w:shd w:val="clear" w:color="auto" w:fill="auto"/>
          </w:tcPr>
          <w:p w14:paraId="25629EFD" w14:textId="77777777" w:rsidR="00855D18" w:rsidRPr="004C270E" w:rsidRDefault="00855D18" w:rsidP="00943C75">
            <w:pPr>
              <w:spacing w:line="280" w:lineRule="exact"/>
              <w:rPr>
                <w:rFonts w:ascii="Times New Roman" w:eastAsia="Yu Mincho" w:hAnsi="Times New Roman"/>
                <w:i/>
                <w:sz w:val="20"/>
                <w:szCs w:val="20"/>
                <w:vertAlign w:val="subscript"/>
              </w:rPr>
            </w:pPr>
            <w:r w:rsidRPr="004C270E">
              <w:rPr>
                <w:rFonts w:ascii="Times New Roman" w:eastAsia="Yu Mincho" w:hAnsi="Times New Roman"/>
                <w:i/>
                <w:sz w:val="20"/>
                <w:szCs w:val="20"/>
              </w:rPr>
              <w:t>c</w:t>
            </w:r>
            <w:r w:rsidRPr="004C270E">
              <w:rPr>
                <w:rFonts w:ascii="Times New Roman" w:eastAsia="Yu Mincho" w:hAnsi="Times New Roman"/>
                <w:i/>
                <w:sz w:val="20"/>
                <w:szCs w:val="20"/>
                <w:vertAlign w:val="subscript"/>
              </w:rPr>
              <w:t>p</w:t>
            </w:r>
          </w:p>
        </w:tc>
        <w:tc>
          <w:tcPr>
            <w:tcW w:w="3994" w:type="dxa"/>
            <w:shd w:val="clear" w:color="auto" w:fill="auto"/>
          </w:tcPr>
          <w:p w14:paraId="537A1E6F" w14:textId="77777777" w:rsidR="00855D18" w:rsidRPr="004C270E" w:rsidRDefault="00855D18" w:rsidP="00943C75">
            <w:pPr>
              <w:spacing w:line="280" w:lineRule="exact"/>
              <w:rPr>
                <w:rFonts w:ascii="Times New Roman" w:eastAsia="Yu Mincho" w:hAnsi="Times New Roman"/>
                <w:sz w:val="20"/>
                <w:szCs w:val="20"/>
              </w:rPr>
            </w:pPr>
            <w:r w:rsidRPr="004C270E">
              <w:rPr>
                <w:rFonts w:ascii="Times New Roman" w:eastAsia="Yu Mincho" w:hAnsi="Times New Roman"/>
                <w:sz w:val="20"/>
                <w:szCs w:val="20"/>
              </w:rPr>
              <w:t>specific heat capacity (J kg</w:t>
            </w:r>
            <w:r w:rsidRPr="004C270E">
              <w:rPr>
                <w:rFonts w:ascii="Times New Roman" w:eastAsia="Yu Mincho" w:hAnsi="Times New Roman"/>
                <w:sz w:val="20"/>
                <w:szCs w:val="20"/>
                <w:vertAlign w:val="superscript"/>
              </w:rPr>
              <w:t>-1</w:t>
            </w:r>
            <w:r w:rsidRPr="004C270E">
              <w:rPr>
                <w:rFonts w:ascii="Times New Roman" w:eastAsia="Yu Mincho" w:hAnsi="Times New Roman"/>
                <w:sz w:val="20"/>
                <w:szCs w:val="20"/>
              </w:rPr>
              <w:t xml:space="preserve"> K</w:t>
            </w:r>
            <w:r w:rsidRPr="004C270E">
              <w:rPr>
                <w:rFonts w:ascii="Times New Roman" w:eastAsia="Yu Mincho" w:hAnsi="Times New Roman"/>
                <w:sz w:val="20"/>
                <w:szCs w:val="20"/>
                <w:vertAlign w:val="superscript"/>
              </w:rPr>
              <w:t>-1</w:t>
            </w:r>
            <w:r w:rsidRPr="004C270E">
              <w:rPr>
                <w:rFonts w:ascii="Times New Roman" w:eastAsia="Yu Mincho" w:hAnsi="Times New Roman"/>
                <w:sz w:val="20"/>
                <w:szCs w:val="20"/>
              </w:rPr>
              <w:t>)</w:t>
            </w:r>
          </w:p>
        </w:tc>
      </w:tr>
      <w:tr w:rsidR="00855D18" w:rsidRPr="004C270E" w14:paraId="1CFD9BCF" w14:textId="77777777" w:rsidTr="00943C75">
        <w:tc>
          <w:tcPr>
            <w:tcW w:w="828" w:type="dxa"/>
            <w:shd w:val="clear" w:color="auto" w:fill="auto"/>
          </w:tcPr>
          <w:p w14:paraId="6C499F22" w14:textId="77777777" w:rsidR="00855D18" w:rsidRPr="004C270E" w:rsidRDefault="00101DB2" w:rsidP="00943C75">
            <w:pPr>
              <w:spacing w:line="280" w:lineRule="exact"/>
              <w:rPr>
                <w:rFonts w:ascii="Times New Roman" w:eastAsia="Yu Mincho" w:hAnsi="Times New Roman"/>
                <w:i/>
                <w:sz w:val="20"/>
                <w:szCs w:val="20"/>
              </w:rPr>
            </w:pPr>
            <w:r>
              <w:rPr>
                <w:rFonts w:ascii="Times New Roman" w:eastAsia="Yu Mincho" w:hAnsi="Times New Roman"/>
                <w:i/>
                <w:sz w:val="20"/>
                <w:szCs w:val="20"/>
              </w:rPr>
              <w:t>P</w:t>
            </w:r>
          </w:p>
        </w:tc>
        <w:tc>
          <w:tcPr>
            <w:tcW w:w="3994" w:type="dxa"/>
            <w:shd w:val="clear" w:color="auto" w:fill="auto"/>
          </w:tcPr>
          <w:p w14:paraId="5F6ABDBB" w14:textId="77777777" w:rsidR="00855D18" w:rsidRPr="004C270E" w:rsidRDefault="009B433D" w:rsidP="004C270E">
            <w:pPr>
              <w:spacing w:line="280" w:lineRule="exact"/>
              <w:rPr>
                <w:rFonts w:ascii="Times New Roman" w:eastAsia="Yu Mincho" w:hAnsi="Times New Roman"/>
                <w:sz w:val="20"/>
                <w:szCs w:val="20"/>
              </w:rPr>
            </w:pPr>
            <w:r>
              <w:rPr>
                <w:rFonts w:ascii="Times New Roman" w:eastAsia="Yu Mincho" w:hAnsi="Times New Roman"/>
                <w:sz w:val="20"/>
                <w:szCs w:val="20"/>
              </w:rPr>
              <w:t>p</w:t>
            </w:r>
            <w:r w:rsidR="00101DB2">
              <w:rPr>
                <w:rFonts w:ascii="Times New Roman" w:eastAsia="Yu Mincho" w:hAnsi="Times New Roman"/>
                <w:sz w:val="20"/>
                <w:szCs w:val="20"/>
              </w:rPr>
              <w:t>ower</w:t>
            </w:r>
            <w:r w:rsidR="00855D18" w:rsidRPr="004C270E">
              <w:rPr>
                <w:rFonts w:ascii="Times New Roman" w:eastAsia="Yu Mincho" w:hAnsi="Times New Roman"/>
                <w:sz w:val="20"/>
                <w:szCs w:val="20"/>
              </w:rPr>
              <w:t xml:space="preserve"> (</w:t>
            </w:r>
            <w:r w:rsidR="00101DB2">
              <w:rPr>
                <w:rFonts w:ascii="Times New Roman" w:eastAsia="Yu Mincho" w:hAnsi="Times New Roman"/>
                <w:sz w:val="20"/>
                <w:szCs w:val="20"/>
              </w:rPr>
              <w:t>W</w:t>
            </w:r>
            <w:r w:rsidR="00855D18" w:rsidRPr="004C270E">
              <w:rPr>
                <w:rFonts w:ascii="Times New Roman" w:eastAsia="Yu Mincho" w:hAnsi="Times New Roman"/>
                <w:sz w:val="20"/>
                <w:szCs w:val="20"/>
              </w:rPr>
              <w:t>)</w:t>
            </w:r>
          </w:p>
        </w:tc>
      </w:tr>
      <w:tr w:rsidR="00855D18" w:rsidRPr="004C270E" w14:paraId="42E52AF8" w14:textId="77777777" w:rsidTr="00943C75">
        <w:tc>
          <w:tcPr>
            <w:tcW w:w="828" w:type="dxa"/>
            <w:shd w:val="clear" w:color="auto" w:fill="auto"/>
          </w:tcPr>
          <w:p w14:paraId="484F04C1" w14:textId="77777777" w:rsidR="00855D18" w:rsidRPr="00E074EC" w:rsidRDefault="00855D18" w:rsidP="00943C75">
            <w:pPr>
              <w:spacing w:line="280" w:lineRule="exact"/>
              <w:rPr>
                <w:rFonts w:ascii="Times New Roman" w:eastAsia="Yu Mincho" w:hAnsi="Times New Roman"/>
                <w:sz w:val="20"/>
                <w:szCs w:val="20"/>
              </w:rPr>
            </w:pPr>
            <w:r w:rsidRPr="00E074EC">
              <w:rPr>
                <w:rFonts w:ascii="Times New Roman" w:eastAsia="Yu Mincho" w:hAnsi="Times New Roman"/>
                <w:position w:val="-4"/>
                <w:sz w:val="20"/>
                <w:szCs w:val="20"/>
              </w:rPr>
              <w:object w:dxaOrig="240" w:dyaOrig="300" w14:anchorId="3CA71B0C">
                <v:shape id="_x0000_i1026" type="#_x0000_t75" style="width:12pt;height:15pt" o:ole="">
                  <v:imagedata r:id="rId16" o:title=""/>
                </v:shape>
                <o:OLEObject Type="Embed" ProgID="Equation.DSMT4" ShapeID="_x0000_i1026" DrawAspect="Content" ObjectID="_1765972307" r:id="rId17"/>
              </w:object>
            </w:r>
          </w:p>
        </w:tc>
        <w:tc>
          <w:tcPr>
            <w:tcW w:w="3994" w:type="dxa"/>
            <w:shd w:val="clear" w:color="auto" w:fill="auto"/>
          </w:tcPr>
          <w:p w14:paraId="1A762E91" w14:textId="77777777" w:rsidR="00855D18" w:rsidRPr="00E074EC" w:rsidRDefault="009B433D" w:rsidP="00943C75">
            <w:pPr>
              <w:spacing w:line="280" w:lineRule="exact"/>
              <w:rPr>
                <w:rFonts w:ascii="Times New Roman" w:eastAsia="Yu Mincho" w:hAnsi="Times New Roman"/>
                <w:sz w:val="20"/>
                <w:szCs w:val="20"/>
              </w:rPr>
            </w:pPr>
            <w:r>
              <w:rPr>
                <w:rFonts w:ascii="Times New Roman" w:eastAsia="Yu Mincho" w:hAnsi="Times New Roman"/>
                <w:sz w:val="20"/>
                <w:szCs w:val="20"/>
              </w:rPr>
              <w:t>e</w:t>
            </w:r>
            <w:r w:rsidR="00855D18" w:rsidRPr="00E074EC">
              <w:rPr>
                <w:rFonts w:ascii="Times New Roman" w:eastAsia="Yu Mincho" w:hAnsi="Times New Roman"/>
                <w:sz w:val="20"/>
                <w:szCs w:val="20"/>
              </w:rPr>
              <w:t>xergy</w:t>
            </w:r>
            <w:r w:rsidR="00101DB2">
              <w:rPr>
                <w:rFonts w:ascii="Times New Roman" w:eastAsia="Yu Mincho" w:hAnsi="Times New Roman"/>
                <w:sz w:val="20"/>
                <w:szCs w:val="20"/>
              </w:rPr>
              <w:t xml:space="preserve"> rate</w:t>
            </w:r>
            <w:r w:rsidR="00855D18" w:rsidRPr="00E074EC">
              <w:rPr>
                <w:rFonts w:ascii="Times New Roman" w:eastAsia="Yu Mincho" w:hAnsi="Times New Roman"/>
                <w:sz w:val="20"/>
                <w:szCs w:val="20"/>
              </w:rPr>
              <w:t xml:space="preserve"> (W)</w:t>
            </w:r>
          </w:p>
        </w:tc>
      </w:tr>
      <w:tr w:rsidR="00855D18" w:rsidRPr="004C270E" w14:paraId="752AEAD0" w14:textId="77777777" w:rsidTr="00943C75">
        <w:tc>
          <w:tcPr>
            <w:tcW w:w="828" w:type="dxa"/>
            <w:shd w:val="clear" w:color="auto" w:fill="auto"/>
          </w:tcPr>
          <w:p w14:paraId="6CAE5212" w14:textId="77777777" w:rsidR="00855D18" w:rsidRPr="004C270E" w:rsidRDefault="00855D18" w:rsidP="00943C75">
            <w:pPr>
              <w:spacing w:line="280" w:lineRule="exact"/>
              <w:rPr>
                <w:rFonts w:ascii="Times New Roman" w:eastAsia="Yu Mincho" w:hAnsi="Times New Roman"/>
                <w:i/>
                <w:sz w:val="20"/>
                <w:szCs w:val="20"/>
              </w:rPr>
            </w:pPr>
            <w:r w:rsidRPr="004C270E">
              <w:rPr>
                <w:rFonts w:ascii="Times New Roman" w:eastAsia="Yu Mincho" w:hAnsi="Times New Roman"/>
                <w:i/>
                <w:sz w:val="20"/>
                <w:szCs w:val="20"/>
              </w:rPr>
              <w:t>h</w:t>
            </w:r>
          </w:p>
        </w:tc>
        <w:tc>
          <w:tcPr>
            <w:tcW w:w="3994" w:type="dxa"/>
            <w:shd w:val="clear" w:color="auto" w:fill="auto"/>
          </w:tcPr>
          <w:p w14:paraId="768F5E8B" w14:textId="77777777" w:rsidR="00855D18" w:rsidRPr="004C270E" w:rsidRDefault="00855D18" w:rsidP="00943C75">
            <w:pPr>
              <w:spacing w:line="280" w:lineRule="exact"/>
              <w:rPr>
                <w:rFonts w:ascii="Times New Roman" w:eastAsia="Yu Mincho" w:hAnsi="Times New Roman"/>
                <w:sz w:val="20"/>
                <w:szCs w:val="20"/>
              </w:rPr>
            </w:pPr>
            <w:r w:rsidRPr="004C270E">
              <w:rPr>
                <w:rFonts w:ascii="Times New Roman" w:eastAsia="Yu Mincho" w:hAnsi="Times New Roman"/>
                <w:sz w:val="20"/>
                <w:szCs w:val="20"/>
              </w:rPr>
              <w:t>specific enthalpy (J kg</w:t>
            </w:r>
            <w:r w:rsidRPr="004C270E">
              <w:rPr>
                <w:rFonts w:ascii="Times New Roman" w:eastAsia="Yu Mincho" w:hAnsi="Times New Roman"/>
                <w:sz w:val="20"/>
                <w:szCs w:val="20"/>
                <w:vertAlign w:val="superscript"/>
              </w:rPr>
              <w:t>-1</w:t>
            </w:r>
            <w:r w:rsidRPr="004C270E">
              <w:rPr>
                <w:rFonts w:ascii="Times New Roman" w:eastAsia="Yu Mincho" w:hAnsi="Times New Roman"/>
                <w:sz w:val="20"/>
                <w:szCs w:val="20"/>
              </w:rPr>
              <w:t>)</w:t>
            </w:r>
          </w:p>
        </w:tc>
      </w:tr>
      <w:tr w:rsidR="00855D18" w:rsidRPr="004C270E" w14:paraId="6C7FD7DE" w14:textId="77777777" w:rsidTr="00943C75">
        <w:tc>
          <w:tcPr>
            <w:tcW w:w="828" w:type="dxa"/>
            <w:shd w:val="clear" w:color="auto" w:fill="auto"/>
          </w:tcPr>
          <w:p w14:paraId="0A7F1232" w14:textId="77777777" w:rsidR="00855D18" w:rsidRPr="00E074EC" w:rsidRDefault="00855D18" w:rsidP="00943C75">
            <w:pPr>
              <w:spacing w:line="280" w:lineRule="exact"/>
              <w:rPr>
                <w:rFonts w:ascii="Times New Roman" w:eastAsia="Yu Mincho" w:hAnsi="Times New Roman"/>
                <w:sz w:val="20"/>
                <w:szCs w:val="20"/>
              </w:rPr>
            </w:pPr>
            <w:r w:rsidRPr="00E074EC">
              <w:rPr>
                <w:rFonts w:ascii="Times New Roman" w:eastAsia="Yu Mincho" w:hAnsi="Times New Roman"/>
                <w:position w:val="-12"/>
                <w:sz w:val="20"/>
                <w:szCs w:val="20"/>
              </w:rPr>
              <w:object w:dxaOrig="240" w:dyaOrig="360" w14:anchorId="71C56A55">
                <v:shape id="_x0000_i1027" type="#_x0000_t75" style="width:12pt;height:19.2pt" o:ole="">
                  <v:imagedata r:id="rId18" o:title=""/>
                </v:shape>
                <o:OLEObject Type="Embed" ProgID="Equation.DSMT4" ShapeID="_x0000_i1027" DrawAspect="Content" ObjectID="_1765972308" r:id="rId19"/>
              </w:object>
            </w:r>
          </w:p>
        </w:tc>
        <w:tc>
          <w:tcPr>
            <w:tcW w:w="3994" w:type="dxa"/>
            <w:shd w:val="clear" w:color="auto" w:fill="auto"/>
          </w:tcPr>
          <w:p w14:paraId="47E9B98B" w14:textId="77777777" w:rsidR="00855D18" w:rsidRPr="004C270E" w:rsidRDefault="00855D18" w:rsidP="00943C75">
            <w:pPr>
              <w:spacing w:line="280" w:lineRule="exact"/>
              <w:rPr>
                <w:rFonts w:ascii="Times New Roman" w:eastAsia="Yu Mincho" w:hAnsi="Times New Roman"/>
                <w:sz w:val="20"/>
                <w:szCs w:val="20"/>
              </w:rPr>
            </w:pPr>
            <w:r w:rsidRPr="00E074EC">
              <w:rPr>
                <w:rFonts w:ascii="Times New Roman" w:eastAsia="Yu Mincho" w:hAnsi="Times New Roman"/>
                <w:sz w:val="20"/>
                <w:szCs w:val="20"/>
              </w:rPr>
              <w:t>specific enthalpy of the dead state (J kg</w:t>
            </w:r>
            <w:r w:rsidRPr="00E074EC">
              <w:rPr>
                <w:rFonts w:ascii="Times New Roman" w:eastAsia="Yu Mincho" w:hAnsi="Times New Roman"/>
                <w:sz w:val="20"/>
                <w:szCs w:val="20"/>
                <w:vertAlign w:val="superscript"/>
              </w:rPr>
              <w:t>-1</w:t>
            </w:r>
            <w:r w:rsidRPr="00E074EC">
              <w:rPr>
                <w:rFonts w:ascii="Times New Roman" w:eastAsia="Yu Mincho" w:hAnsi="Times New Roman"/>
                <w:sz w:val="20"/>
                <w:szCs w:val="20"/>
              </w:rPr>
              <w:t xml:space="preserve"> K</w:t>
            </w:r>
            <w:r w:rsidRPr="00E074EC">
              <w:rPr>
                <w:rFonts w:ascii="Times New Roman" w:eastAsia="Yu Mincho" w:hAnsi="Times New Roman"/>
                <w:sz w:val="20"/>
                <w:szCs w:val="20"/>
                <w:vertAlign w:val="superscript"/>
              </w:rPr>
              <w:t>-1</w:t>
            </w:r>
            <w:r w:rsidRPr="004C270E">
              <w:rPr>
                <w:rFonts w:ascii="Times New Roman" w:eastAsia="Yu Mincho" w:hAnsi="Times New Roman"/>
                <w:sz w:val="20"/>
                <w:szCs w:val="20"/>
              </w:rPr>
              <w:t>)</w:t>
            </w:r>
          </w:p>
        </w:tc>
      </w:tr>
    </w:tbl>
    <w:p w14:paraId="7F895FB3" w14:textId="77777777" w:rsidR="00855D18" w:rsidRDefault="00855D18" w:rsidP="004C270E"/>
    <w:p w14:paraId="54294033" w14:textId="77777777" w:rsidR="00855D18" w:rsidRPr="00855D18" w:rsidRDefault="00855D18" w:rsidP="004C270E">
      <w:pPr>
        <w:spacing w:line="240" w:lineRule="exact"/>
        <w:rPr>
          <w:i/>
        </w:rPr>
      </w:pPr>
      <w:r w:rsidRPr="004C270E">
        <w:rPr>
          <w:rFonts w:ascii="Times New Roman" w:eastAsia="MS PMincho" w:hAnsi="Times New Roman"/>
          <w:i/>
          <w:sz w:val="20"/>
          <w:szCs w:val="20"/>
        </w:rPr>
        <w:t>Greek symbols</w:t>
      </w:r>
    </w:p>
    <w:tbl>
      <w:tblPr>
        <w:tblW w:w="0" w:type="auto"/>
        <w:tblLook w:val="04A0" w:firstRow="1" w:lastRow="0" w:firstColumn="1" w:lastColumn="0" w:noHBand="0" w:noVBand="1"/>
      </w:tblPr>
      <w:tblGrid>
        <w:gridCol w:w="1246"/>
        <w:gridCol w:w="3576"/>
      </w:tblGrid>
      <w:tr w:rsidR="00855D18" w:rsidRPr="004C270E" w14:paraId="419D5108" w14:textId="77777777" w:rsidTr="00943C75">
        <w:tc>
          <w:tcPr>
            <w:tcW w:w="1246" w:type="dxa"/>
            <w:shd w:val="clear" w:color="auto" w:fill="auto"/>
          </w:tcPr>
          <w:p w14:paraId="4D90CD34" w14:textId="77777777" w:rsidR="00855D18" w:rsidRPr="00E074EC" w:rsidRDefault="00855D18" w:rsidP="00943C75">
            <w:pPr>
              <w:spacing w:line="280" w:lineRule="exact"/>
              <w:rPr>
                <w:rFonts w:ascii="Times New Roman" w:eastAsia="Yu Mincho" w:hAnsi="Times New Roman"/>
                <w:i/>
                <w:sz w:val="20"/>
                <w:szCs w:val="20"/>
              </w:rPr>
            </w:pPr>
            <w:r w:rsidRPr="00E074EC">
              <w:rPr>
                <w:rFonts w:ascii="Times New Roman" w:eastAsia="Yu Mincho" w:hAnsi="Times New Roman"/>
                <w:i/>
                <w:sz w:val="20"/>
                <w:szCs w:val="20"/>
              </w:rPr>
              <w:t>δ</w:t>
            </w:r>
          </w:p>
        </w:tc>
        <w:tc>
          <w:tcPr>
            <w:tcW w:w="3576" w:type="dxa"/>
            <w:shd w:val="clear" w:color="auto" w:fill="auto"/>
          </w:tcPr>
          <w:p w14:paraId="471D1437" w14:textId="77777777" w:rsidR="00855D18" w:rsidRPr="00E074EC" w:rsidRDefault="00855D18" w:rsidP="00943C75">
            <w:pPr>
              <w:spacing w:line="280" w:lineRule="exact"/>
              <w:rPr>
                <w:rFonts w:ascii="Times New Roman" w:eastAsia="Yu Mincho" w:hAnsi="Times New Roman"/>
                <w:sz w:val="20"/>
                <w:szCs w:val="20"/>
              </w:rPr>
            </w:pPr>
            <w:r w:rsidRPr="00E074EC">
              <w:rPr>
                <w:rFonts w:ascii="Times New Roman" w:eastAsia="Yu Mincho" w:hAnsi="Times New Roman"/>
                <w:sz w:val="20"/>
                <w:szCs w:val="20"/>
              </w:rPr>
              <w:t>exergy defect (–)</w:t>
            </w:r>
          </w:p>
        </w:tc>
      </w:tr>
      <w:tr w:rsidR="00855D18" w:rsidRPr="004C270E" w14:paraId="3924F981" w14:textId="77777777" w:rsidTr="00943C75">
        <w:tc>
          <w:tcPr>
            <w:tcW w:w="1246" w:type="dxa"/>
            <w:shd w:val="clear" w:color="auto" w:fill="auto"/>
          </w:tcPr>
          <w:p w14:paraId="4B3A6B95" w14:textId="77777777" w:rsidR="00855D18" w:rsidRPr="00E074EC" w:rsidRDefault="00855D18" w:rsidP="00943C75">
            <w:pPr>
              <w:spacing w:line="280" w:lineRule="exact"/>
              <w:rPr>
                <w:rFonts w:ascii="Times New Roman" w:eastAsia="Yu Mincho" w:hAnsi="Times New Roman"/>
                <w:i/>
                <w:sz w:val="20"/>
                <w:szCs w:val="20"/>
              </w:rPr>
            </w:pPr>
            <w:r w:rsidRPr="00E074EC">
              <w:rPr>
                <w:rFonts w:ascii="Times New Roman" w:eastAsia="Yu Mincho" w:hAnsi="Times New Roman"/>
                <w:position w:val="-10"/>
                <w:sz w:val="20"/>
                <w:szCs w:val="20"/>
              </w:rPr>
              <w:object w:dxaOrig="200" w:dyaOrig="260" w14:anchorId="3D8D29F4">
                <v:shape id="_x0000_i1028" type="#_x0000_t75" style="width:9.6pt;height:13.8pt" o:ole="">
                  <v:imagedata r:id="rId20" o:title=""/>
                </v:shape>
                <o:OLEObject Type="Embed" ProgID="Equation.DSMT4" ShapeID="_x0000_i1028" DrawAspect="Content" ObjectID="_1765972309" r:id="rId21"/>
              </w:object>
            </w:r>
          </w:p>
        </w:tc>
        <w:tc>
          <w:tcPr>
            <w:tcW w:w="3576" w:type="dxa"/>
            <w:shd w:val="clear" w:color="auto" w:fill="auto"/>
          </w:tcPr>
          <w:p w14:paraId="1B3E1E81" w14:textId="77777777" w:rsidR="00855D18" w:rsidRPr="00E074EC" w:rsidRDefault="00855D18" w:rsidP="00943C75">
            <w:pPr>
              <w:spacing w:line="280" w:lineRule="exact"/>
              <w:rPr>
                <w:rFonts w:ascii="Times New Roman" w:eastAsia="Yu Mincho" w:hAnsi="Times New Roman"/>
                <w:sz w:val="20"/>
                <w:szCs w:val="20"/>
              </w:rPr>
            </w:pPr>
            <w:r w:rsidRPr="00E074EC">
              <w:rPr>
                <w:rFonts w:ascii="Times New Roman" w:eastAsia="Yu Mincho" w:hAnsi="Times New Roman"/>
                <w:sz w:val="20"/>
                <w:szCs w:val="20"/>
              </w:rPr>
              <w:t>efficiency (–)</w:t>
            </w:r>
          </w:p>
        </w:tc>
      </w:tr>
    </w:tbl>
    <w:p w14:paraId="5A849E02" w14:textId="77777777" w:rsidR="00855D18" w:rsidRPr="003C0391" w:rsidRDefault="00855D18" w:rsidP="004C270E">
      <w:pPr>
        <w:spacing w:line="240" w:lineRule="exact"/>
      </w:pPr>
    </w:p>
    <w:p w14:paraId="2CAE8BE5" w14:textId="77777777" w:rsidR="00855D18" w:rsidRPr="004C270E" w:rsidRDefault="00855D18" w:rsidP="004C270E">
      <w:pPr>
        <w:spacing w:line="240" w:lineRule="exact"/>
        <w:rPr>
          <w:rFonts w:ascii="Times New Roman" w:eastAsia="MS PMincho" w:hAnsi="Times New Roman"/>
          <w:i/>
          <w:sz w:val="20"/>
          <w:szCs w:val="20"/>
        </w:rPr>
      </w:pPr>
      <w:r w:rsidRPr="004C270E">
        <w:rPr>
          <w:rFonts w:ascii="Times New Roman" w:eastAsia="MS PMincho" w:hAnsi="Times New Roman"/>
          <w:i/>
          <w:sz w:val="20"/>
          <w:szCs w:val="20"/>
        </w:rPr>
        <w:t>Subscripts</w:t>
      </w:r>
    </w:p>
    <w:tbl>
      <w:tblPr>
        <w:tblW w:w="0" w:type="auto"/>
        <w:tblLook w:val="04A0" w:firstRow="1" w:lastRow="0" w:firstColumn="1" w:lastColumn="0" w:noHBand="0" w:noVBand="1"/>
      </w:tblPr>
      <w:tblGrid>
        <w:gridCol w:w="1383"/>
        <w:gridCol w:w="3439"/>
      </w:tblGrid>
      <w:tr w:rsidR="00855D18" w:rsidRPr="004C270E" w14:paraId="1D3B709C" w14:textId="77777777" w:rsidTr="00943C75">
        <w:tc>
          <w:tcPr>
            <w:tcW w:w="1383" w:type="dxa"/>
            <w:shd w:val="clear" w:color="auto" w:fill="auto"/>
          </w:tcPr>
          <w:p w14:paraId="3F398983" w14:textId="77777777" w:rsidR="00855D18" w:rsidRPr="00E074EC" w:rsidRDefault="00855D18" w:rsidP="00943C75">
            <w:pPr>
              <w:spacing w:line="280" w:lineRule="exact"/>
              <w:rPr>
                <w:rFonts w:ascii="Times New Roman" w:eastAsia="Yu Mincho" w:hAnsi="Times New Roman"/>
                <w:i/>
                <w:sz w:val="20"/>
                <w:szCs w:val="20"/>
              </w:rPr>
            </w:pPr>
            <w:r w:rsidRPr="00E074EC">
              <w:rPr>
                <w:rFonts w:ascii="Times New Roman" w:eastAsia="Yu Mincho" w:hAnsi="Times New Roman"/>
                <w:i/>
                <w:sz w:val="20"/>
                <w:szCs w:val="20"/>
              </w:rPr>
              <w:t>2</w:t>
            </w:r>
            <w:r w:rsidRPr="00E074EC">
              <w:rPr>
                <w:rFonts w:ascii="Times New Roman" w:eastAsia="Yu Mincho" w:hAnsi="Times New Roman"/>
                <w:i/>
                <w:sz w:val="20"/>
                <w:szCs w:val="20"/>
                <w:vertAlign w:val="superscript"/>
              </w:rPr>
              <w:t>nd</w:t>
            </w:r>
          </w:p>
        </w:tc>
        <w:tc>
          <w:tcPr>
            <w:tcW w:w="3439" w:type="dxa"/>
            <w:shd w:val="clear" w:color="auto" w:fill="auto"/>
          </w:tcPr>
          <w:p w14:paraId="1D5D3EB5" w14:textId="77777777" w:rsidR="00855D18" w:rsidRPr="00E074EC" w:rsidRDefault="00855D18" w:rsidP="00943C75">
            <w:pPr>
              <w:spacing w:line="280" w:lineRule="exact"/>
              <w:rPr>
                <w:rFonts w:ascii="Times New Roman" w:eastAsia="Yu Mincho" w:hAnsi="Times New Roman"/>
                <w:sz w:val="20"/>
                <w:szCs w:val="20"/>
              </w:rPr>
            </w:pPr>
            <w:r w:rsidRPr="00E074EC">
              <w:rPr>
                <w:rFonts w:ascii="Times New Roman" w:eastAsia="Yu Mincho" w:hAnsi="Times New Roman"/>
                <w:sz w:val="20"/>
                <w:szCs w:val="20"/>
              </w:rPr>
              <w:t>Second Law</w:t>
            </w:r>
          </w:p>
        </w:tc>
      </w:tr>
      <w:tr w:rsidR="00855D18" w:rsidRPr="004C270E" w14:paraId="1AAED105" w14:textId="77777777" w:rsidTr="00943C75">
        <w:tc>
          <w:tcPr>
            <w:tcW w:w="1383" w:type="dxa"/>
            <w:shd w:val="clear" w:color="auto" w:fill="auto"/>
          </w:tcPr>
          <w:p w14:paraId="0C5BD5C2" w14:textId="77777777" w:rsidR="00855D18" w:rsidRPr="004C270E" w:rsidRDefault="00855D18" w:rsidP="00943C75">
            <w:pPr>
              <w:spacing w:line="280" w:lineRule="exact"/>
              <w:rPr>
                <w:rFonts w:ascii="Times New Roman" w:eastAsia="Yu Mincho" w:hAnsi="Times New Roman"/>
                <w:i/>
                <w:sz w:val="20"/>
                <w:szCs w:val="20"/>
              </w:rPr>
            </w:pPr>
            <w:r w:rsidRPr="004C270E">
              <w:rPr>
                <w:rFonts w:ascii="Times New Roman" w:eastAsia="Yu Mincho" w:hAnsi="Times New Roman"/>
                <w:i/>
                <w:sz w:val="20"/>
                <w:szCs w:val="20"/>
              </w:rPr>
              <w:t>Carnot</w:t>
            </w:r>
          </w:p>
        </w:tc>
        <w:tc>
          <w:tcPr>
            <w:tcW w:w="3439" w:type="dxa"/>
            <w:shd w:val="clear" w:color="auto" w:fill="auto"/>
          </w:tcPr>
          <w:p w14:paraId="3A243916" w14:textId="77777777" w:rsidR="00855D18" w:rsidRPr="004C270E" w:rsidRDefault="00855D18" w:rsidP="00943C75">
            <w:pPr>
              <w:spacing w:line="280" w:lineRule="exact"/>
              <w:rPr>
                <w:rFonts w:ascii="Times New Roman" w:eastAsia="Yu Mincho" w:hAnsi="Times New Roman"/>
                <w:sz w:val="20"/>
                <w:szCs w:val="20"/>
              </w:rPr>
            </w:pPr>
            <w:r w:rsidRPr="004C270E">
              <w:rPr>
                <w:rFonts w:ascii="Times New Roman" w:eastAsia="Yu Mincho" w:hAnsi="Times New Roman"/>
                <w:sz w:val="20"/>
                <w:szCs w:val="20"/>
              </w:rPr>
              <w:t>Carnot</w:t>
            </w:r>
          </w:p>
        </w:tc>
      </w:tr>
      <w:tr w:rsidR="00855D18" w:rsidRPr="004C270E" w14:paraId="200FDF33" w14:textId="77777777" w:rsidTr="00943C75">
        <w:tc>
          <w:tcPr>
            <w:tcW w:w="1383" w:type="dxa"/>
            <w:shd w:val="clear" w:color="auto" w:fill="auto"/>
          </w:tcPr>
          <w:p w14:paraId="3F955FFE" w14:textId="77777777" w:rsidR="00855D18" w:rsidRPr="004C270E" w:rsidRDefault="00855D18" w:rsidP="00943C75">
            <w:pPr>
              <w:spacing w:line="280" w:lineRule="exact"/>
              <w:rPr>
                <w:rFonts w:ascii="Times New Roman" w:eastAsia="Yu Mincho" w:hAnsi="Times New Roman"/>
                <w:i/>
                <w:sz w:val="20"/>
                <w:szCs w:val="20"/>
              </w:rPr>
            </w:pPr>
            <w:r w:rsidRPr="004C270E">
              <w:rPr>
                <w:rFonts w:ascii="Times New Roman" w:eastAsia="Yu Mincho" w:hAnsi="Times New Roman"/>
                <w:i/>
                <w:sz w:val="20"/>
                <w:szCs w:val="20"/>
              </w:rPr>
              <w:t>Dis</w:t>
            </w:r>
          </w:p>
        </w:tc>
        <w:tc>
          <w:tcPr>
            <w:tcW w:w="3439" w:type="dxa"/>
            <w:shd w:val="clear" w:color="auto" w:fill="auto"/>
          </w:tcPr>
          <w:p w14:paraId="60906F6F" w14:textId="77777777" w:rsidR="00855D18" w:rsidRPr="004C270E" w:rsidRDefault="00855D18" w:rsidP="00943C75">
            <w:pPr>
              <w:spacing w:line="280" w:lineRule="exact"/>
              <w:rPr>
                <w:rFonts w:ascii="Times New Roman" w:eastAsia="Yu Mincho" w:hAnsi="Times New Roman"/>
                <w:sz w:val="20"/>
                <w:szCs w:val="20"/>
              </w:rPr>
            </w:pPr>
            <w:r w:rsidRPr="004C270E">
              <w:rPr>
                <w:rFonts w:ascii="Times New Roman" w:eastAsia="Yu Mincho" w:hAnsi="Times New Roman"/>
                <w:sz w:val="20"/>
                <w:szCs w:val="20"/>
              </w:rPr>
              <w:t>discharge</w:t>
            </w:r>
          </w:p>
        </w:tc>
      </w:tr>
      <w:tr w:rsidR="00855D18" w:rsidRPr="004C270E" w14:paraId="49BE22D0" w14:textId="77777777" w:rsidTr="00943C75">
        <w:tc>
          <w:tcPr>
            <w:tcW w:w="1383" w:type="dxa"/>
            <w:shd w:val="clear" w:color="auto" w:fill="auto"/>
          </w:tcPr>
          <w:p w14:paraId="1BF27442" w14:textId="77777777" w:rsidR="00855D18" w:rsidRPr="004C270E" w:rsidRDefault="00855D18" w:rsidP="00943C75">
            <w:pPr>
              <w:spacing w:line="280" w:lineRule="exact"/>
              <w:rPr>
                <w:rFonts w:ascii="Times New Roman" w:eastAsia="Yu Mincho" w:hAnsi="Times New Roman"/>
                <w:i/>
                <w:sz w:val="20"/>
                <w:szCs w:val="20"/>
              </w:rPr>
            </w:pPr>
            <w:r w:rsidRPr="004C270E">
              <w:rPr>
                <w:rFonts w:ascii="Times New Roman" w:eastAsia="Yu Mincho" w:hAnsi="Times New Roman"/>
                <w:i/>
                <w:sz w:val="20"/>
                <w:szCs w:val="20"/>
              </w:rPr>
              <w:t>e</w:t>
            </w:r>
          </w:p>
        </w:tc>
        <w:tc>
          <w:tcPr>
            <w:tcW w:w="3439" w:type="dxa"/>
            <w:shd w:val="clear" w:color="auto" w:fill="auto"/>
          </w:tcPr>
          <w:p w14:paraId="3F62BB74" w14:textId="77777777" w:rsidR="00855D18" w:rsidRPr="004C270E" w:rsidRDefault="00855D18" w:rsidP="00943C75">
            <w:pPr>
              <w:spacing w:line="280" w:lineRule="exact"/>
              <w:rPr>
                <w:rFonts w:ascii="Times New Roman" w:eastAsia="Yu Mincho" w:hAnsi="Times New Roman"/>
                <w:sz w:val="20"/>
                <w:szCs w:val="20"/>
              </w:rPr>
            </w:pPr>
            <w:r w:rsidRPr="004C270E">
              <w:rPr>
                <w:rFonts w:ascii="Times New Roman" w:eastAsia="Yu Mincho" w:hAnsi="Times New Roman"/>
                <w:sz w:val="20"/>
                <w:szCs w:val="20"/>
              </w:rPr>
              <w:t>exit</w:t>
            </w:r>
          </w:p>
        </w:tc>
      </w:tr>
    </w:tbl>
    <w:p w14:paraId="1E4A5EF4" w14:textId="77777777" w:rsidR="00855D18" w:rsidRPr="004C270E" w:rsidRDefault="00855D18" w:rsidP="004C270E"/>
    <w:p w14:paraId="262984DE" w14:textId="77777777" w:rsidR="00074DB0" w:rsidRDefault="006B3D36" w:rsidP="006C7CC5">
      <w:pPr>
        <w:pStyle w:val="RefSection"/>
        <w:spacing w:after="72"/>
        <w:rPr>
          <w:rFonts w:ascii="Times New Roman" w:hAnsi="Times New Roman"/>
          <w:sz w:val="22"/>
          <w:szCs w:val="22"/>
        </w:rPr>
      </w:pPr>
      <w:r w:rsidRPr="0040599A">
        <w:rPr>
          <w:rFonts w:ascii="Times New Roman" w:hAnsi="Times New Roman"/>
          <w:sz w:val="22"/>
          <w:szCs w:val="22"/>
        </w:rPr>
        <w:t>References</w:t>
      </w:r>
    </w:p>
    <w:p w14:paraId="21DB0467" w14:textId="77777777" w:rsidR="00BD4C15" w:rsidRPr="004C270E" w:rsidRDefault="00FC1E77" w:rsidP="004C270E">
      <w:pPr>
        <w:autoSpaceDE w:val="0"/>
        <w:autoSpaceDN w:val="0"/>
        <w:adjustRightInd w:val="0"/>
        <w:spacing w:line="240" w:lineRule="exact"/>
        <w:ind w:left="360" w:hanging="360"/>
        <w:rPr>
          <w:rFonts w:ascii="Times New Roman" w:hAnsi="Times New Roman"/>
          <w:noProof/>
          <w:sz w:val="20"/>
        </w:rPr>
      </w:pPr>
      <w:r>
        <w:fldChar w:fldCharType="begin" w:fldLock="1"/>
      </w:r>
      <w:r>
        <w:instrText xml:space="preserve">ADDIN Mendeley Bibliography CSL_BIBLIOGRAPHY </w:instrText>
      </w:r>
      <w:r>
        <w:fldChar w:fldCharType="separate"/>
      </w:r>
      <w:r w:rsidR="00BD4C15" w:rsidRPr="00BD4C15">
        <w:rPr>
          <w:noProof/>
          <w:sz w:val="20"/>
        </w:rPr>
        <w:t>1)</w:t>
      </w:r>
      <w:r w:rsidR="00BD4C15" w:rsidRPr="00BD4C15">
        <w:rPr>
          <w:noProof/>
          <w:sz w:val="20"/>
        </w:rPr>
        <w:tab/>
      </w:r>
      <w:r w:rsidR="00BD4C15" w:rsidRPr="004C270E">
        <w:rPr>
          <w:rFonts w:ascii="Times New Roman" w:hAnsi="Times New Roman"/>
          <w:noProof/>
          <w:sz w:val="20"/>
        </w:rPr>
        <w:t xml:space="preserve">M. Elimelech, and W.A. Phillip, “The future of seawater desalination: energy, technology, and the environment,” </w:t>
      </w:r>
      <w:r w:rsidR="00BD4C15" w:rsidRPr="004C270E">
        <w:rPr>
          <w:rFonts w:ascii="Times New Roman" w:hAnsi="Times New Roman"/>
          <w:i/>
          <w:iCs/>
          <w:noProof/>
          <w:sz w:val="20"/>
        </w:rPr>
        <w:t>Science (80-. ).</w:t>
      </w:r>
      <w:r w:rsidR="00BD4C15" w:rsidRPr="004C270E">
        <w:rPr>
          <w:rFonts w:ascii="Times New Roman" w:hAnsi="Times New Roman"/>
          <w:noProof/>
          <w:sz w:val="20"/>
        </w:rPr>
        <w:t xml:space="preserve">, </w:t>
      </w:r>
      <w:r w:rsidR="00BD4C15" w:rsidRPr="004C270E">
        <w:rPr>
          <w:rFonts w:ascii="Times New Roman" w:hAnsi="Times New Roman"/>
          <w:b/>
          <w:bCs/>
          <w:noProof/>
          <w:sz w:val="20"/>
        </w:rPr>
        <w:t>333</w:t>
      </w:r>
      <w:r w:rsidR="00BD4C15" w:rsidRPr="004C270E">
        <w:rPr>
          <w:rFonts w:ascii="Times New Roman" w:hAnsi="Times New Roman"/>
          <w:noProof/>
          <w:sz w:val="20"/>
        </w:rPr>
        <w:t xml:space="preserve"> (</w:t>
      </w:r>
      <w:r w:rsidR="00BD4C15" w:rsidRPr="004C270E">
        <w:rPr>
          <w:rFonts w:ascii="Times New Roman" w:hAnsi="Times New Roman"/>
          <w:i/>
          <w:iCs/>
          <w:noProof/>
          <w:sz w:val="20"/>
        </w:rPr>
        <w:t>6043</w:t>
      </w:r>
      <w:r w:rsidR="00BD4C15" w:rsidRPr="004C270E">
        <w:rPr>
          <w:rFonts w:ascii="Times New Roman" w:hAnsi="Times New Roman"/>
          <w:noProof/>
          <w:sz w:val="20"/>
        </w:rPr>
        <w:t>) 712–717 (2011). doi:10.1126/science.1200488.</w:t>
      </w:r>
    </w:p>
    <w:p w14:paraId="6A44AF65" w14:textId="77777777" w:rsidR="00BD4C15" w:rsidRPr="004C270E" w:rsidRDefault="00BD4C15" w:rsidP="004C270E">
      <w:pPr>
        <w:autoSpaceDE w:val="0"/>
        <w:autoSpaceDN w:val="0"/>
        <w:adjustRightInd w:val="0"/>
        <w:spacing w:line="240" w:lineRule="exact"/>
        <w:ind w:left="360" w:hanging="360"/>
        <w:rPr>
          <w:rFonts w:ascii="Times New Roman" w:hAnsi="Times New Roman"/>
          <w:noProof/>
          <w:sz w:val="20"/>
        </w:rPr>
      </w:pPr>
      <w:r w:rsidRPr="004C270E">
        <w:rPr>
          <w:rFonts w:ascii="Times New Roman" w:hAnsi="Times New Roman"/>
          <w:noProof/>
          <w:sz w:val="20"/>
        </w:rPr>
        <w:t>2)</w:t>
      </w:r>
      <w:r w:rsidRPr="004C270E">
        <w:rPr>
          <w:rFonts w:ascii="Times New Roman" w:hAnsi="Times New Roman"/>
          <w:noProof/>
          <w:sz w:val="20"/>
        </w:rPr>
        <w:tab/>
        <w:t>M.J. Moran, H.N. Shapiro, D.D. Boettner, and M.B. Bailey, “Fundamentals of Engineering Thermodynamics,” Wiley, 2010. https://books.google.co.jp/books?id=oyt8iW6B4aUC.</w:t>
      </w:r>
    </w:p>
    <w:p w14:paraId="68099692" w14:textId="77777777" w:rsidR="00BD4C15" w:rsidRPr="004C270E" w:rsidRDefault="00BD4C15" w:rsidP="004C270E">
      <w:pPr>
        <w:autoSpaceDE w:val="0"/>
        <w:autoSpaceDN w:val="0"/>
        <w:adjustRightInd w:val="0"/>
        <w:spacing w:line="240" w:lineRule="exact"/>
        <w:ind w:left="360" w:hanging="360"/>
        <w:rPr>
          <w:rFonts w:ascii="Times New Roman" w:hAnsi="Times New Roman"/>
          <w:noProof/>
          <w:sz w:val="20"/>
        </w:rPr>
      </w:pPr>
      <w:r w:rsidRPr="004C270E">
        <w:rPr>
          <w:rFonts w:ascii="Times New Roman" w:hAnsi="Times New Roman"/>
          <w:noProof/>
          <w:sz w:val="20"/>
        </w:rPr>
        <w:t>3)</w:t>
      </w:r>
      <w:r w:rsidRPr="004C270E">
        <w:rPr>
          <w:rFonts w:ascii="Times New Roman" w:hAnsi="Times New Roman"/>
          <w:noProof/>
          <w:sz w:val="20"/>
        </w:rPr>
        <w:tab/>
        <w:t xml:space="preserve">M.A. Lambert, and B.J. Jones, “Automotive adsorption air conditioner powered by exhaust heat. part 2: detailed design and analysis,” </w:t>
      </w:r>
      <w:r w:rsidRPr="004C270E">
        <w:rPr>
          <w:rFonts w:ascii="Times New Roman" w:hAnsi="Times New Roman"/>
          <w:i/>
          <w:iCs/>
          <w:noProof/>
          <w:sz w:val="20"/>
        </w:rPr>
        <w:t>Proc. Inst. Mech. Eng. Part D J. Automob. Eng.</w:t>
      </w:r>
      <w:r w:rsidRPr="004C270E">
        <w:rPr>
          <w:rFonts w:ascii="Times New Roman" w:hAnsi="Times New Roman"/>
          <w:noProof/>
          <w:sz w:val="20"/>
        </w:rPr>
        <w:t xml:space="preserve">, </w:t>
      </w:r>
      <w:r w:rsidRPr="004C270E">
        <w:rPr>
          <w:rFonts w:ascii="Times New Roman" w:hAnsi="Times New Roman"/>
          <w:b/>
          <w:bCs/>
          <w:noProof/>
          <w:sz w:val="20"/>
        </w:rPr>
        <w:t>220</w:t>
      </w:r>
      <w:r w:rsidRPr="004C270E">
        <w:rPr>
          <w:rFonts w:ascii="Times New Roman" w:hAnsi="Times New Roman"/>
          <w:noProof/>
          <w:sz w:val="20"/>
        </w:rPr>
        <w:t xml:space="preserve"> (</w:t>
      </w:r>
      <w:r w:rsidRPr="004C270E">
        <w:rPr>
          <w:rFonts w:ascii="Times New Roman" w:hAnsi="Times New Roman"/>
          <w:i/>
          <w:iCs/>
          <w:noProof/>
          <w:sz w:val="20"/>
        </w:rPr>
        <w:t>7</w:t>
      </w:r>
      <w:r w:rsidRPr="004C270E">
        <w:rPr>
          <w:rFonts w:ascii="Times New Roman" w:hAnsi="Times New Roman"/>
          <w:noProof/>
          <w:sz w:val="20"/>
        </w:rPr>
        <w:t>) 973–989 (2006). doi:10.1243/09544070JAUTO222.</w:t>
      </w:r>
    </w:p>
    <w:p w14:paraId="52E259EC" w14:textId="77777777" w:rsidR="00BD4C15" w:rsidRPr="00BD4C15" w:rsidRDefault="00BD4C15" w:rsidP="004C270E">
      <w:pPr>
        <w:autoSpaceDE w:val="0"/>
        <w:autoSpaceDN w:val="0"/>
        <w:adjustRightInd w:val="0"/>
        <w:spacing w:line="240" w:lineRule="exact"/>
        <w:ind w:left="360" w:hanging="360"/>
        <w:rPr>
          <w:noProof/>
          <w:sz w:val="20"/>
        </w:rPr>
      </w:pPr>
      <w:r w:rsidRPr="004C270E">
        <w:rPr>
          <w:rFonts w:ascii="Times New Roman" w:hAnsi="Times New Roman"/>
          <w:noProof/>
          <w:sz w:val="20"/>
        </w:rPr>
        <w:t>4)</w:t>
      </w:r>
      <w:r w:rsidRPr="004C270E">
        <w:rPr>
          <w:rFonts w:ascii="Times New Roman" w:hAnsi="Times New Roman"/>
          <w:noProof/>
          <w:sz w:val="20"/>
        </w:rPr>
        <w:tab/>
        <w:t>“Keeping an eye on the big picture,” n.d. http://www.caw.ca/en/11123.htm (accessed September 25, 2018).</w:t>
      </w:r>
    </w:p>
    <w:p w14:paraId="50A08860" w14:textId="77777777" w:rsidR="003940B7" w:rsidRPr="008F6DBA" w:rsidRDefault="00FC1E77" w:rsidP="004C270E">
      <w:pPr>
        <w:rPr>
          <w:rFonts w:ascii="Times New Roman" w:hAnsi="Times New Roman"/>
          <w:spacing w:val="-1"/>
          <w:kern w:val="0"/>
          <w:sz w:val="20"/>
          <w:szCs w:val="20"/>
        </w:rPr>
      </w:pPr>
      <w:r>
        <w:fldChar w:fldCharType="end"/>
      </w:r>
    </w:p>
    <w:sectPr w:rsidR="003940B7" w:rsidRPr="008F6DBA" w:rsidSect="006B3D36">
      <w:type w:val="continuous"/>
      <w:pgSz w:w="11906" w:h="16838"/>
      <w:pgMar w:top="1418" w:right="1134" w:bottom="1418" w:left="1134" w:header="851" w:footer="992" w:gutter="0"/>
      <w:cols w:num="2"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150F97" w14:textId="77777777" w:rsidR="002577CF" w:rsidRDefault="002577CF">
      <w:r>
        <w:separator/>
      </w:r>
    </w:p>
  </w:endnote>
  <w:endnote w:type="continuationSeparator" w:id="0">
    <w:p w14:paraId="1461B549" w14:textId="77777777" w:rsidR="002577CF" w:rsidRDefault="002577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PMincho">
    <w:altName w:val="MS Gothic"/>
    <w:charset w:val="80"/>
    <w:family w:val="roman"/>
    <w:pitch w:val="variable"/>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MS Gothic"/>
    <w:charset w:val="80"/>
    <w:family w:val="roman"/>
    <w:pitch w:val="variable"/>
    <w:sig w:usb0="800002E7" w:usb1="2AC7FCFF" w:usb2="00000012" w:usb3="00000000" w:csb0="0002009F" w:csb1="00000000"/>
  </w:font>
  <w:font w:name="Yu Gothic Light">
    <w:altName w:val="MS Gothic"/>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0395117"/>
      <w:docPartObj>
        <w:docPartGallery w:val="Page Numbers (Bottom of Page)"/>
        <w:docPartUnique/>
      </w:docPartObj>
    </w:sdtPr>
    <w:sdtEndPr>
      <w:rPr>
        <w:rFonts w:ascii="Times New Roman" w:hAnsi="Times New Roman"/>
        <w:noProof/>
        <w:sz w:val="20"/>
        <w:szCs w:val="22"/>
      </w:rPr>
    </w:sdtEndPr>
    <w:sdtContent>
      <w:p w14:paraId="6D7CD4AF" w14:textId="54043B67" w:rsidR="00EC154B" w:rsidRPr="00EC154B" w:rsidRDefault="00EC154B">
        <w:pPr>
          <w:pStyle w:val="Footer"/>
          <w:jc w:val="right"/>
          <w:rPr>
            <w:rFonts w:ascii="Times New Roman" w:hAnsi="Times New Roman"/>
            <w:sz w:val="20"/>
            <w:szCs w:val="22"/>
          </w:rPr>
        </w:pPr>
        <w:r w:rsidRPr="00EC154B">
          <w:rPr>
            <w:rFonts w:ascii="Times New Roman" w:hAnsi="Times New Roman"/>
            <w:sz w:val="20"/>
            <w:szCs w:val="22"/>
          </w:rPr>
          <w:fldChar w:fldCharType="begin"/>
        </w:r>
        <w:r w:rsidRPr="00EC154B">
          <w:rPr>
            <w:rFonts w:ascii="Times New Roman" w:hAnsi="Times New Roman"/>
            <w:sz w:val="20"/>
            <w:szCs w:val="22"/>
          </w:rPr>
          <w:instrText xml:space="preserve"> PAGE   \* MERGEFORMAT </w:instrText>
        </w:r>
        <w:r w:rsidRPr="00EC154B">
          <w:rPr>
            <w:rFonts w:ascii="Times New Roman" w:hAnsi="Times New Roman"/>
            <w:sz w:val="20"/>
            <w:szCs w:val="22"/>
          </w:rPr>
          <w:fldChar w:fldCharType="separate"/>
        </w:r>
        <w:r w:rsidRPr="00EC154B">
          <w:rPr>
            <w:rFonts w:ascii="Times New Roman" w:hAnsi="Times New Roman"/>
            <w:noProof/>
            <w:sz w:val="20"/>
            <w:szCs w:val="22"/>
          </w:rPr>
          <w:t>2</w:t>
        </w:r>
        <w:r w:rsidRPr="00EC154B">
          <w:rPr>
            <w:rFonts w:ascii="Times New Roman" w:hAnsi="Times New Roman"/>
            <w:noProof/>
            <w:sz w:val="20"/>
            <w:szCs w:val="22"/>
          </w:rPr>
          <w:fldChar w:fldCharType="end"/>
        </w:r>
      </w:p>
    </w:sdtContent>
  </w:sdt>
  <w:p w14:paraId="503B9FBE" w14:textId="77777777" w:rsidR="00EC154B" w:rsidRDefault="00EC15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4897163"/>
      <w:docPartObj>
        <w:docPartGallery w:val="Page Numbers (Bottom of Page)"/>
        <w:docPartUnique/>
      </w:docPartObj>
    </w:sdtPr>
    <w:sdtEndPr>
      <w:rPr>
        <w:rFonts w:ascii="Times New Roman" w:hAnsi="Times New Roman"/>
        <w:noProof/>
        <w:sz w:val="20"/>
        <w:szCs w:val="22"/>
      </w:rPr>
    </w:sdtEndPr>
    <w:sdtContent>
      <w:p w14:paraId="42F61845" w14:textId="24127430" w:rsidR="00EC154B" w:rsidRPr="00EC154B" w:rsidRDefault="00EC154B">
        <w:pPr>
          <w:pStyle w:val="Footer"/>
          <w:jc w:val="right"/>
          <w:rPr>
            <w:rFonts w:ascii="Times New Roman" w:hAnsi="Times New Roman"/>
            <w:sz w:val="20"/>
            <w:szCs w:val="22"/>
          </w:rPr>
        </w:pPr>
        <w:r w:rsidRPr="00EC154B">
          <w:rPr>
            <w:rFonts w:ascii="Times New Roman" w:hAnsi="Times New Roman"/>
            <w:sz w:val="20"/>
            <w:szCs w:val="22"/>
          </w:rPr>
          <w:fldChar w:fldCharType="begin"/>
        </w:r>
        <w:r w:rsidRPr="00EC154B">
          <w:rPr>
            <w:rFonts w:ascii="Times New Roman" w:hAnsi="Times New Roman"/>
            <w:sz w:val="20"/>
            <w:szCs w:val="22"/>
          </w:rPr>
          <w:instrText xml:space="preserve"> PAGE   \* MERGEFORMAT </w:instrText>
        </w:r>
        <w:r w:rsidRPr="00EC154B">
          <w:rPr>
            <w:rFonts w:ascii="Times New Roman" w:hAnsi="Times New Roman"/>
            <w:sz w:val="20"/>
            <w:szCs w:val="22"/>
          </w:rPr>
          <w:fldChar w:fldCharType="separate"/>
        </w:r>
        <w:r w:rsidRPr="00EC154B">
          <w:rPr>
            <w:rFonts w:ascii="Times New Roman" w:hAnsi="Times New Roman"/>
            <w:noProof/>
            <w:sz w:val="20"/>
            <w:szCs w:val="22"/>
          </w:rPr>
          <w:t>2</w:t>
        </w:r>
        <w:r w:rsidRPr="00EC154B">
          <w:rPr>
            <w:rFonts w:ascii="Times New Roman" w:hAnsi="Times New Roman"/>
            <w:noProof/>
            <w:sz w:val="20"/>
            <w:szCs w:val="22"/>
          </w:rPr>
          <w:fldChar w:fldCharType="end"/>
        </w:r>
      </w:p>
    </w:sdtContent>
  </w:sdt>
  <w:p w14:paraId="170A2FF8" w14:textId="77777777" w:rsidR="00EC154B" w:rsidRDefault="00EC15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849C5C" w14:textId="77777777" w:rsidR="002577CF" w:rsidRDefault="002577CF">
      <w:r>
        <w:separator/>
      </w:r>
    </w:p>
  </w:footnote>
  <w:footnote w:type="continuationSeparator" w:id="0">
    <w:p w14:paraId="5B9572DA" w14:textId="77777777" w:rsidR="002577CF" w:rsidRDefault="002577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1B63F" w14:textId="2865F844" w:rsidR="00051746" w:rsidRPr="00EC154B" w:rsidRDefault="00EC154B" w:rsidP="00EC154B">
    <w:pPr>
      <w:pStyle w:val="Header"/>
      <w:spacing w:afterLines="100" w:after="240"/>
      <w:jc w:val="right"/>
      <w:rPr>
        <w:rFonts w:ascii="Times New Roman" w:hAnsi="Times New Roman"/>
        <w:b/>
        <w:bCs/>
        <w:i/>
        <w:iCs/>
        <w:szCs w:val="20"/>
      </w:rPr>
    </w:pPr>
    <w:r w:rsidRPr="00FE1DB9">
      <w:rPr>
        <w:rFonts w:ascii="Times New Roman" w:hAnsi="Times New Roman"/>
        <w:b/>
        <w:bCs/>
        <w:i/>
        <w:iCs/>
        <w:noProof/>
        <w:szCs w:val="20"/>
        <w:lang w:val="en-IN" w:eastAsia="en-IN"/>
      </w:rPr>
      <mc:AlternateContent>
        <mc:Choice Requires="wps">
          <w:drawing>
            <wp:anchor distT="0" distB="0" distL="114300" distR="114300" simplePos="0" relativeHeight="251660800" behindDoc="0" locked="0" layoutInCell="1" allowOverlap="1" wp14:anchorId="59AA9202" wp14:editId="7FB04578">
              <wp:simplePos x="0" y="0"/>
              <wp:positionH relativeFrom="column">
                <wp:posOffset>-212090</wp:posOffset>
              </wp:positionH>
              <wp:positionV relativeFrom="paragraph">
                <wp:posOffset>253365</wp:posOffset>
              </wp:positionV>
              <wp:extent cx="6529070" cy="0"/>
              <wp:effectExtent l="12700" t="12700" r="11430" b="635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90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B7D8234" id="_x0000_t32" coordsize="21600,21600" o:spt="32" o:oned="t" path="m,l21600,21600e" filled="f">
              <v:path arrowok="t" fillok="f" o:connecttype="none"/>
              <o:lock v:ext="edit" shapetype="t"/>
            </v:shapetype>
            <v:shape id="AutoShape 1" o:spid="_x0000_s1026" type="#_x0000_t32" style="position:absolute;margin-left:-16.7pt;margin-top:19.95pt;width:514.1pt;height:0;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"/>
          </w:pict>
        </mc:Fallback>
      </mc:AlternateContent>
    </w:r>
    <w:r w:rsidRPr="00FE1DB9">
      <w:rPr>
        <w:rFonts w:ascii="Times New Roman" w:hAnsi="Times New Roman"/>
        <w:b/>
        <w:bCs/>
        <w:i/>
        <w:iCs/>
        <w:szCs w:val="20"/>
      </w:rPr>
      <w:t>ETISD-2024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C9684" w14:textId="77777777" w:rsidR="008F6DBA" w:rsidRDefault="00AB5216" w:rsidP="008F6DBA">
    <w:pPr>
      <w:pStyle w:val="Header"/>
      <w:spacing w:afterLines="100" w:after="240"/>
      <w:jc w:val="center"/>
      <w:rPr>
        <w:rFonts w:ascii="Arial" w:hAnsi="Arial" w:cs="Arial"/>
        <w:sz w:val="15"/>
        <w:szCs w:val="15"/>
      </w:rPr>
    </w:pPr>
    <w:r w:rsidRPr="00F85733">
      <w:rPr>
        <w:rFonts w:ascii="Arial" w:hAnsi="Arial" w:cs="Arial"/>
        <w:noProof/>
        <w:sz w:val="16"/>
        <w:szCs w:val="16"/>
        <w:lang w:val="en-IN" w:eastAsia="en-IN"/>
      </w:rPr>
      <mc:AlternateContent>
        <mc:Choice Requires="wps">
          <w:drawing>
            <wp:anchor distT="0" distB="0" distL="114300" distR="114300" simplePos="0" relativeHeight="251658752" behindDoc="0" locked="0" layoutInCell="1" allowOverlap="1" wp14:anchorId="49E5300A" wp14:editId="7870DB4D">
              <wp:simplePos x="0" y="0"/>
              <wp:positionH relativeFrom="column">
                <wp:posOffset>-212090</wp:posOffset>
              </wp:positionH>
              <wp:positionV relativeFrom="paragraph">
                <wp:posOffset>253365</wp:posOffset>
              </wp:positionV>
              <wp:extent cx="6529070" cy="0"/>
              <wp:effectExtent l="6985" t="5715" r="7620" b="1333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90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9B2DB7C" id="_x0000_t32" coordsize="21600,21600" o:spt="32" o:oned="t" path="m,l21600,21600e" filled="f">
              <v:path arrowok="t" fillok="f" o:connecttype="none"/>
              <o:lock v:ext="edit" shapetype="t"/>
            </v:shapetype>
            <v:shape id="AutoShape 3" o:spid="_x0000_s1026" type="#_x0000_t32" style="position:absolute;margin-left:-16.7pt;margin-top:19.95pt;width:514.1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"/>
          </w:pict>
        </mc:Fallback>
      </mc:AlternateContent>
    </w:r>
    <w:r w:rsidR="008F6DBA" w:rsidRPr="008F6DBA">
      <w:rPr>
        <w:rFonts w:ascii="Arial" w:hAnsi="Arial" w:cs="Arial"/>
        <w:noProof/>
        <w:sz w:val="16"/>
        <w:szCs w:val="16"/>
      </w:rPr>
      <w:t>Template for Evergreen - Joint Journal of Novel Carbon Resource Sciences &amp; Green Asia Strategy</w:t>
    </w:r>
  </w:p>
  <w:p w14:paraId="13F6F828" w14:textId="77777777" w:rsidR="008F6DBA" w:rsidRDefault="008F6DBA" w:rsidP="008F6DB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CA11B" w14:textId="3570A258" w:rsidR="00051746" w:rsidRPr="00EC154B" w:rsidRDefault="00EC154B" w:rsidP="00EC154B">
    <w:pPr>
      <w:pStyle w:val="Header"/>
      <w:spacing w:afterLines="100" w:after="240"/>
      <w:jc w:val="right"/>
      <w:rPr>
        <w:rFonts w:ascii="Times New Roman" w:hAnsi="Times New Roman"/>
        <w:b/>
        <w:bCs/>
        <w:i/>
        <w:iCs/>
        <w:szCs w:val="20"/>
      </w:rPr>
    </w:pPr>
    <w:r w:rsidRPr="00FE1DB9">
      <w:rPr>
        <w:rFonts w:ascii="Times New Roman" w:hAnsi="Times New Roman"/>
        <w:b/>
        <w:bCs/>
        <w:i/>
        <w:iCs/>
        <w:noProof/>
        <w:szCs w:val="20"/>
        <w:lang w:val="en-IN" w:eastAsia="en-IN"/>
      </w:rPr>
      <mc:AlternateContent>
        <mc:Choice Requires="wps">
          <w:drawing>
            <wp:anchor distT="0" distB="0" distL="114300" distR="114300" simplePos="0" relativeHeight="251662848" behindDoc="0" locked="0" layoutInCell="1" allowOverlap="1" wp14:anchorId="6640BEDF" wp14:editId="5CE76DEA">
              <wp:simplePos x="0" y="0"/>
              <wp:positionH relativeFrom="column">
                <wp:posOffset>-212090</wp:posOffset>
              </wp:positionH>
              <wp:positionV relativeFrom="paragraph">
                <wp:posOffset>253365</wp:posOffset>
              </wp:positionV>
              <wp:extent cx="6529070" cy="0"/>
              <wp:effectExtent l="12700" t="12700" r="11430" b="6350"/>
              <wp:wrapNone/>
              <wp:docPr id="86435201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90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47B3E20" id="_x0000_t32" coordsize="21600,21600" o:spt="32" o:oned="t" path="m,l21600,21600e" filled="f">
              <v:path arrowok="t" fillok="f" o:connecttype="none"/>
              <o:lock v:ext="edit" shapetype="t"/>
            </v:shapetype>
            <v:shape id="AutoShape 1" o:spid="_x0000_s1026" type="#_x0000_t32" style="position:absolute;margin-left:-16.7pt;margin-top:19.95pt;width:514.1pt;height:0;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"/>
          </w:pict>
        </mc:Fallback>
      </mc:AlternateContent>
    </w:r>
    <w:r w:rsidRPr="00FE1DB9">
      <w:rPr>
        <w:rFonts w:ascii="Times New Roman" w:hAnsi="Times New Roman"/>
        <w:b/>
        <w:bCs/>
        <w:i/>
        <w:iCs/>
        <w:szCs w:val="20"/>
      </w:rPr>
      <w:t>ETISD-2024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3E6B31"/>
    <w:multiLevelType w:val="hybridMultilevel"/>
    <w:tmpl w:val="3460C4E6"/>
    <w:lvl w:ilvl="0" w:tplc="ABAC93EC">
      <w:start w:val="1"/>
      <w:numFmt w:val="decimal"/>
      <w:lvlText w:val="%1)"/>
      <w:lvlJc w:val="left"/>
      <w:pPr>
        <w:ind w:left="480" w:hanging="480"/>
      </w:pPr>
      <w:rPr>
        <w:rFonts w:hint="default"/>
        <w:sz w:val="20"/>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num w:numId="1" w16cid:durableId="20496009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evenAndOddHeaders/>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B3D36"/>
    <w:rsid w:val="00002329"/>
    <w:rsid w:val="00002E3F"/>
    <w:rsid w:val="00003192"/>
    <w:rsid w:val="00003651"/>
    <w:rsid w:val="00004314"/>
    <w:rsid w:val="00004625"/>
    <w:rsid w:val="000047E1"/>
    <w:rsid w:val="00004B0B"/>
    <w:rsid w:val="000053C4"/>
    <w:rsid w:val="00006EDC"/>
    <w:rsid w:val="00007BDC"/>
    <w:rsid w:val="00010960"/>
    <w:rsid w:val="00011A4D"/>
    <w:rsid w:val="00013B3A"/>
    <w:rsid w:val="00014036"/>
    <w:rsid w:val="00014E8C"/>
    <w:rsid w:val="000158A0"/>
    <w:rsid w:val="00015F7E"/>
    <w:rsid w:val="000164CC"/>
    <w:rsid w:val="0001683D"/>
    <w:rsid w:val="00020137"/>
    <w:rsid w:val="00021909"/>
    <w:rsid w:val="00021A66"/>
    <w:rsid w:val="00022CBC"/>
    <w:rsid w:val="00023210"/>
    <w:rsid w:val="0002379B"/>
    <w:rsid w:val="00023BD0"/>
    <w:rsid w:val="00024137"/>
    <w:rsid w:val="00024236"/>
    <w:rsid w:val="000248BB"/>
    <w:rsid w:val="00024FD7"/>
    <w:rsid w:val="0002515F"/>
    <w:rsid w:val="00025350"/>
    <w:rsid w:val="0002570D"/>
    <w:rsid w:val="000279AF"/>
    <w:rsid w:val="00027E9F"/>
    <w:rsid w:val="00030441"/>
    <w:rsid w:val="00031414"/>
    <w:rsid w:val="00031542"/>
    <w:rsid w:val="00031927"/>
    <w:rsid w:val="00031BFD"/>
    <w:rsid w:val="0003206E"/>
    <w:rsid w:val="000331CC"/>
    <w:rsid w:val="00033334"/>
    <w:rsid w:val="00033519"/>
    <w:rsid w:val="00033D23"/>
    <w:rsid w:val="00034480"/>
    <w:rsid w:val="0003486C"/>
    <w:rsid w:val="00034919"/>
    <w:rsid w:val="000353AC"/>
    <w:rsid w:val="000357F5"/>
    <w:rsid w:val="00036487"/>
    <w:rsid w:val="000365DF"/>
    <w:rsid w:val="00037181"/>
    <w:rsid w:val="00037678"/>
    <w:rsid w:val="00037E2B"/>
    <w:rsid w:val="00040973"/>
    <w:rsid w:val="00040A3E"/>
    <w:rsid w:val="00040BE2"/>
    <w:rsid w:val="00042C0B"/>
    <w:rsid w:val="00043456"/>
    <w:rsid w:val="00043689"/>
    <w:rsid w:val="0004391A"/>
    <w:rsid w:val="00044BD9"/>
    <w:rsid w:val="000450A3"/>
    <w:rsid w:val="000479AF"/>
    <w:rsid w:val="00047AD6"/>
    <w:rsid w:val="00047E4A"/>
    <w:rsid w:val="00050F32"/>
    <w:rsid w:val="00051746"/>
    <w:rsid w:val="00051D58"/>
    <w:rsid w:val="00051D86"/>
    <w:rsid w:val="000522BC"/>
    <w:rsid w:val="000527AF"/>
    <w:rsid w:val="000532FE"/>
    <w:rsid w:val="00054E51"/>
    <w:rsid w:val="00054E81"/>
    <w:rsid w:val="0005547E"/>
    <w:rsid w:val="00056861"/>
    <w:rsid w:val="00057544"/>
    <w:rsid w:val="00057901"/>
    <w:rsid w:val="00057E5D"/>
    <w:rsid w:val="00061373"/>
    <w:rsid w:val="00061E6F"/>
    <w:rsid w:val="000620D3"/>
    <w:rsid w:val="0006268A"/>
    <w:rsid w:val="000628E1"/>
    <w:rsid w:val="0006379F"/>
    <w:rsid w:val="00064292"/>
    <w:rsid w:val="0006487A"/>
    <w:rsid w:val="00064A0E"/>
    <w:rsid w:val="00064F86"/>
    <w:rsid w:val="0006573E"/>
    <w:rsid w:val="00065983"/>
    <w:rsid w:val="0006598E"/>
    <w:rsid w:val="00065FC2"/>
    <w:rsid w:val="00066A79"/>
    <w:rsid w:val="000673AC"/>
    <w:rsid w:val="0006781C"/>
    <w:rsid w:val="0006792E"/>
    <w:rsid w:val="000679CC"/>
    <w:rsid w:val="00067EE1"/>
    <w:rsid w:val="0007038A"/>
    <w:rsid w:val="00070461"/>
    <w:rsid w:val="00070851"/>
    <w:rsid w:val="000709E6"/>
    <w:rsid w:val="00072BEB"/>
    <w:rsid w:val="00073549"/>
    <w:rsid w:val="000746C2"/>
    <w:rsid w:val="00074DB0"/>
    <w:rsid w:val="000751D9"/>
    <w:rsid w:val="0007554D"/>
    <w:rsid w:val="000758E9"/>
    <w:rsid w:val="00076244"/>
    <w:rsid w:val="00076E0B"/>
    <w:rsid w:val="00077121"/>
    <w:rsid w:val="00077A31"/>
    <w:rsid w:val="0008141E"/>
    <w:rsid w:val="00081801"/>
    <w:rsid w:val="00082DD0"/>
    <w:rsid w:val="0008351E"/>
    <w:rsid w:val="000838F6"/>
    <w:rsid w:val="000839A9"/>
    <w:rsid w:val="0008464A"/>
    <w:rsid w:val="00085763"/>
    <w:rsid w:val="000861C4"/>
    <w:rsid w:val="00086CFD"/>
    <w:rsid w:val="00087554"/>
    <w:rsid w:val="00087E11"/>
    <w:rsid w:val="00087EB1"/>
    <w:rsid w:val="00092115"/>
    <w:rsid w:val="0009234A"/>
    <w:rsid w:val="00092795"/>
    <w:rsid w:val="00093382"/>
    <w:rsid w:val="00093B55"/>
    <w:rsid w:val="00093EAF"/>
    <w:rsid w:val="0009507E"/>
    <w:rsid w:val="00095178"/>
    <w:rsid w:val="00096233"/>
    <w:rsid w:val="000963D9"/>
    <w:rsid w:val="00096490"/>
    <w:rsid w:val="000976FB"/>
    <w:rsid w:val="00097D8D"/>
    <w:rsid w:val="000A0099"/>
    <w:rsid w:val="000A009E"/>
    <w:rsid w:val="000A05DD"/>
    <w:rsid w:val="000A0D11"/>
    <w:rsid w:val="000A1237"/>
    <w:rsid w:val="000A36A4"/>
    <w:rsid w:val="000A3DAD"/>
    <w:rsid w:val="000A4820"/>
    <w:rsid w:val="000A4C17"/>
    <w:rsid w:val="000A4C59"/>
    <w:rsid w:val="000A4FFF"/>
    <w:rsid w:val="000A5529"/>
    <w:rsid w:val="000A5BBA"/>
    <w:rsid w:val="000A5C79"/>
    <w:rsid w:val="000A7CBF"/>
    <w:rsid w:val="000B0A5D"/>
    <w:rsid w:val="000B0DE5"/>
    <w:rsid w:val="000B1071"/>
    <w:rsid w:val="000B129D"/>
    <w:rsid w:val="000B2A19"/>
    <w:rsid w:val="000B2CB8"/>
    <w:rsid w:val="000B2F78"/>
    <w:rsid w:val="000B3557"/>
    <w:rsid w:val="000B4BA9"/>
    <w:rsid w:val="000B5226"/>
    <w:rsid w:val="000B67AE"/>
    <w:rsid w:val="000B6DA5"/>
    <w:rsid w:val="000B7922"/>
    <w:rsid w:val="000C1842"/>
    <w:rsid w:val="000C1CFF"/>
    <w:rsid w:val="000C26F7"/>
    <w:rsid w:val="000C2ACB"/>
    <w:rsid w:val="000C3095"/>
    <w:rsid w:val="000C47FA"/>
    <w:rsid w:val="000C5468"/>
    <w:rsid w:val="000C6050"/>
    <w:rsid w:val="000C6233"/>
    <w:rsid w:val="000C6DEE"/>
    <w:rsid w:val="000D0EEB"/>
    <w:rsid w:val="000D1561"/>
    <w:rsid w:val="000D1EA4"/>
    <w:rsid w:val="000D20BC"/>
    <w:rsid w:val="000D29BA"/>
    <w:rsid w:val="000D328A"/>
    <w:rsid w:val="000D34A0"/>
    <w:rsid w:val="000D3CB5"/>
    <w:rsid w:val="000D415C"/>
    <w:rsid w:val="000D496A"/>
    <w:rsid w:val="000D513E"/>
    <w:rsid w:val="000D52B6"/>
    <w:rsid w:val="000D54AD"/>
    <w:rsid w:val="000D7407"/>
    <w:rsid w:val="000D7495"/>
    <w:rsid w:val="000D754F"/>
    <w:rsid w:val="000D7FD0"/>
    <w:rsid w:val="000E247C"/>
    <w:rsid w:val="000E3947"/>
    <w:rsid w:val="000E3997"/>
    <w:rsid w:val="000E39C4"/>
    <w:rsid w:val="000E3E98"/>
    <w:rsid w:val="000E4068"/>
    <w:rsid w:val="000E4465"/>
    <w:rsid w:val="000E4706"/>
    <w:rsid w:val="000E49B6"/>
    <w:rsid w:val="000E535F"/>
    <w:rsid w:val="000E5BF1"/>
    <w:rsid w:val="000E5CCE"/>
    <w:rsid w:val="000E602A"/>
    <w:rsid w:val="000E639E"/>
    <w:rsid w:val="000E6557"/>
    <w:rsid w:val="000E7316"/>
    <w:rsid w:val="000E7667"/>
    <w:rsid w:val="000F15E6"/>
    <w:rsid w:val="000F1E85"/>
    <w:rsid w:val="000F2C9F"/>
    <w:rsid w:val="000F2D1B"/>
    <w:rsid w:val="000F3114"/>
    <w:rsid w:val="000F3280"/>
    <w:rsid w:val="000F349F"/>
    <w:rsid w:val="000F3A2D"/>
    <w:rsid w:val="000F3C5A"/>
    <w:rsid w:val="000F70EF"/>
    <w:rsid w:val="000F7652"/>
    <w:rsid w:val="000F79AC"/>
    <w:rsid w:val="000F7B72"/>
    <w:rsid w:val="00100125"/>
    <w:rsid w:val="0010035A"/>
    <w:rsid w:val="00100A38"/>
    <w:rsid w:val="00101024"/>
    <w:rsid w:val="001012E0"/>
    <w:rsid w:val="00101537"/>
    <w:rsid w:val="00101DB2"/>
    <w:rsid w:val="00102246"/>
    <w:rsid w:val="00102759"/>
    <w:rsid w:val="0010278B"/>
    <w:rsid w:val="00102A8E"/>
    <w:rsid w:val="00103492"/>
    <w:rsid w:val="001037C6"/>
    <w:rsid w:val="00103837"/>
    <w:rsid w:val="001039EC"/>
    <w:rsid w:val="001047A1"/>
    <w:rsid w:val="00104BB0"/>
    <w:rsid w:val="00105010"/>
    <w:rsid w:val="00105473"/>
    <w:rsid w:val="0010583E"/>
    <w:rsid w:val="00105948"/>
    <w:rsid w:val="00105EDA"/>
    <w:rsid w:val="001061F5"/>
    <w:rsid w:val="00106401"/>
    <w:rsid w:val="00106459"/>
    <w:rsid w:val="00107B5F"/>
    <w:rsid w:val="00111267"/>
    <w:rsid w:val="001115FD"/>
    <w:rsid w:val="0011165A"/>
    <w:rsid w:val="00112C76"/>
    <w:rsid w:val="00113C32"/>
    <w:rsid w:val="00113E34"/>
    <w:rsid w:val="00114D85"/>
    <w:rsid w:val="00114DFA"/>
    <w:rsid w:val="001150B7"/>
    <w:rsid w:val="00115E16"/>
    <w:rsid w:val="001173C4"/>
    <w:rsid w:val="00117807"/>
    <w:rsid w:val="00117A99"/>
    <w:rsid w:val="00120880"/>
    <w:rsid w:val="00120F77"/>
    <w:rsid w:val="00121D48"/>
    <w:rsid w:val="00121D59"/>
    <w:rsid w:val="001237A0"/>
    <w:rsid w:val="00124082"/>
    <w:rsid w:val="0012434E"/>
    <w:rsid w:val="00125363"/>
    <w:rsid w:val="00126D0D"/>
    <w:rsid w:val="001306E3"/>
    <w:rsid w:val="00131D02"/>
    <w:rsid w:val="001320EF"/>
    <w:rsid w:val="001322F0"/>
    <w:rsid w:val="00132640"/>
    <w:rsid w:val="00132B10"/>
    <w:rsid w:val="00132C7E"/>
    <w:rsid w:val="00132D4B"/>
    <w:rsid w:val="00133102"/>
    <w:rsid w:val="001337E0"/>
    <w:rsid w:val="00133D8E"/>
    <w:rsid w:val="0013431A"/>
    <w:rsid w:val="00135245"/>
    <w:rsid w:val="00135870"/>
    <w:rsid w:val="0013629C"/>
    <w:rsid w:val="001364EC"/>
    <w:rsid w:val="00136674"/>
    <w:rsid w:val="001371D7"/>
    <w:rsid w:val="00141286"/>
    <w:rsid w:val="001413F1"/>
    <w:rsid w:val="00142189"/>
    <w:rsid w:val="00142780"/>
    <w:rsid w:val="00142B7B"/>
    <w:rsid w:val="00143850"/>
    <w:rsid w:val="0014386E"/>
    <w:rsid w:val="00144A68"/>
    <w:rsid w:val="00144E26"/>
    <w:rsid w:val="00144FA7"/>
    <w:rsid w:val="00145423"/>
    <w:rsid w:val="001454C7"/>
    <w:rsid w:val="00145B13"/>
    <w:rsid w:val="00145CE7"/>
    <w:rsid w:val="00146632"/>
    <w:rsid w:val="00146F5E"/>
    <w:rsid w:val="00147CC2"/>
    <w:rsid w:val="001503C8"/>
    <w:rsid w:val="00150729"/>
    <w:rsid w:val="00151D02"/>
    <w:rsid w:val="001521FD"/>
    <w:rsid w:val="001522D6"/>
    <w:rsid w:val="00152CB1"/>
    <w:rsid w:val="0015317F"/>
    <w:rsid w:val="0015486C"/>
    <w:rsid w:val="00154987"/>
    <w:rsid w:val="001576FE"/>
    <w:rsid w:val="001602C6"/>
    <w:rsid w:val="0016418E"/>
    <w:rsid w:val="0016451D"/>
    <w:rsid w:val="00164528"/>
    <w:rsid w:val="00164AF8"/>
    <w:rsid w:val="0016526B"/>
    <w:rsid w:val="00165781"/>
    <w:rsid w:val="00166252"/>
    <w:rsid w:val="00170B01"/>
    <w:rsid w:val="00170B6E"/>
    <w:rsid w:val="0017103D"/>
    <w:rsid w:val="0017214F"/>
    <w:rsid w:val="00172527"/>
    <w:rsid w:val="00172F83"/>
    <w:rsid w:val="00173041"/>
    <w:rsid w:val="001735ED"/>
    <w:rsid w:val="00173DBE"/>
    <w:rsid w:val="0017470E"/>
    <w:rsid w:val="0017499D"/>
    <w:rsid w:val="00174B25"/>
    <w:rsid w:val="00174F5F"/>
    <w:rsid w:val="00174FD0"/>
    <w:rsid w:val="001765FE"/>
    <w:rsid w:val="00176680"/>
    <w:rsid w:val="00176AE6"/>
    <w:rsid w:val="00177076"/>
    <w:rsid w:val="001800D8"/>
    <w:rsid w:val="00181438"/>
    <w:rsid w:val="0018319E"/>
    <w:rsid w:val="0018388B"/>
    <w:rsid w:val="00183ACD"/>
    <w:rsid w:val="00183D85"/>
    <w:rsid w:val="001843A5"/>
    <w:rsid w:val="0018591A"/>
    <w:rsid w:val="00185F62"/>
    <w:rsid w:val="00186538"/>
    <w:rsid w:val="00190A97"/>
    <w:rsid w:val="00191412"/>
    <w:rsid w:val="001963C4"/>
    <w:rsid w:val="00196AC7"/>
    <w:rsid w:val="0019708C"/>
    <w:rsid w:val="0019715E"/>
    <w:rsid w:val="001979C9"/>
    <w:rsid w:val="00197D41"/>
    <w:rsid w:val="00197D5C"/>
    <w:rsid w:val="001A0200"/>
    <w:rsid w:val="001A033C"/>
    <w:rsid w:val="001A0C70"/>
    <w:rsid w:val="001A3066"/>
    <w:rsid w:val="001A3F2A"/>
    <w:rsid w:val="001A439B"/>
    <w:rsid w:val="001A4568"/>
    <w:rsid w:val="001A48A3"/>
    <w:rsid w:val="001A4BB2"/>
    <w:rsid w:val="001A5031"/>
    <w:rsid w:val="001A579F"/>
    <w:rsid w:val="001A594C"/>
    <w:rsid w:val="001A675D"/>
    <w:rsid w:val="001A781B"/>
    <w:rsid w:val="001B15EE"/>
    <w:rsid w:val="001B1701"/>
    <w:rsid w:val="001B1D80"/>
    <w:rsid w:val="001B30FF"/>
    <w:rsid w:val="001B42CE"/>
    <w:rsid w:val="001B45CA"/>
    <w:rsid w:val="001B4B4D"/>
    <w:rsid w:val="001B5283"/>
    <w:rsid w:val="001B62A6"/>
    <w:rsid w:val="001B71C6"/>
    <w:rsid w:val="001B7DCC"/>
    <w:rsid w:val="001C146D"/>
    <w:rsid w:val="001C160E"/>
    <w:rsid w:val="001C19F2"/>
    <w:rsid w:val="001C1DB7"/>
    <w:rsid w:val="001C1F75"/>
    <w:rsid w:val="001C275D"/>
    <w:rsid w:val="001C29C4"/>
    <w:rsid w:val="001C32BD"/>
    <w:rsid w:val="001C333D"/>
    <w:rsid w:val="001C382B"/>
    <w:rsid w:val="001C3ABE"/>
    <w:rsid w:val="001C3E04"/>
    <w:rsid w:val="001C412B"/>
    <w:rsid w:val="001C44D3"/>
    <w:rsid w:val="001C57B7"/>
    <w:rsid w:val="001C72C4"/>
    <w:rsid w:val="001D0CBC"/>
    <w:rsid w:val="001D1B4D"/>
    <w:rsid w:val="001D1D3D"/>
    <w:rsid w:val="001D3232"/>
    <w:rsid w:val="001D3867"/>
    <w:rsid w:val="001D3B86"/>
    <w:rsid w:val="001D6123"/>
    <w:rsid w:val="001D6E27"/>
    <w:rsid w:val="001D7345"/>
    <w:rsid w:val="001D74F5"/>
    <w:rsid w:val="001D7E37"/>
    <w:rsid w:val="001E0C56"/>
    <w:rsid w:val="001E10E1"/>
    <w:rsid w:val="001E1760"/>
    <w:rsid w:val="001E21F9"/>
    <w:rsid w:val="001E2BA8"/>
    <w:rsid w:val="001E315B"/>
    <w:rsid w:val="001E3169"/>
    <w:rsid w:val="001E3751"/>
    <w:rsid w:val="001E41D3"/>
    <w:rsid w:val="001E4C66"/>
    <w:rsid w:val="001E5D40"/>
    <w:rsid w:val="001E6779"/>
    <w:rsid w:val="001E67CC"/>
    <w:rsid w:val="001E6BC7"/>
    <w:rsid w:val="001E70F0"/>
    <w:rsid w:val="001E75CB"/>
    <w:rsid w:val="001E7626"/>
    <w:rsid w:val="001F09E0"/>
    <w:rsid w:val="001F12EB"/>
    <w:rsid w:val="001F17B5"/>
    <w:rsid w:val="001F306F"/>
    <w:rsid w:val="001F36BF"/>
    <w:rsid w:val="001F38AF"/>
    <w:rsid w:val="001F444D"/>
    <w:rsid w:val="001F4DD1"/>
    <w:rsid w:val="001F5552"/>
    <w:rsid w:val="001F5633"/>
    <w:rsid w:val="001F64F8"/>
    <w:rsid w:val="001F6B26"/>
    <w:rsid w:val="001F74D1"/>
    <w:rsid w:val="001F7615"/>
    <w:rsid w:val="001F7B99"/>
    <w:rsid w:val="001F7C19"/>
    <w:rsid w:val="0020017A"/>
    <w:rsid w:val="0020096E"/>
    <w:rsid w:val="00201436"/>
    <w:rsid w:val="0020171A"/>
    <w:rsid w:val="00201803"/>
    <w:rsid w:val="00201BA6"/>
    <w:rsid w:val="0020286D"/>
    <w:rsid w:val="00202CE6"/>
    <w:rsid w:val="00202DC5"/>
    <w:rsid w:val="00202F1B"/>
    <w:rsid w:val="002032B7"/>
    <w:rsid w:val="002037DC"/>
    <w:rsid w:val="0020470D"/>
    <w:rsid w:val="00204D0C"/>
    <w:rsid w:val="002051B3"/>
    <w:rsid w:val="002053FA"/>
    <w:rsid w:val="00205C40"/>
    <w:rsid w:val="00205CD2"/>
    <w:rsid w:val="002068AD"/>
    <w:rsid w:val="00206B48"/>
    <w:rsid w:val="00207028"/>
    <w:rsid w:val="00207A01"/>
    <w:rsid w:val="00207B4D"/>
    <w:rsid w:val="00210E5C"/>
    <w:rsid w:val="00211372"/>
    <w:rsid w:val="002114B7"/>
    <w:rsid w:val="00213200"/>
    <w:rsid w:val="00213C44"/>
    <w:rsid w:val="00214075"/>
    <w:rsid w:val="00214702"/>
    <w:rsid w:val="0021471F"/>
    <w:rsid w:val="002158AE"/>
    <w:rsid w:val="00216116"/>
    <w:rsid w:val="00216E34"/>
    <w:rsid w:val="00217071"/>
    <w:rsid w:val="002175CE"/>
    <w:rsid w:val="00220AA5"/>
    <w:rsid w:val="0022171F"/>
    <w:rsid w:val="002218CC"/>
    <w:rsid w:val="00222199"/>
    <w:rsid w:val="002229A2"/>
    <w:rsid w:val="00223029"/>
    <w:rsid w:val="0022318C"/>
    <w:rsid w:val="00223635"/>
    <w:rsid w:val="00224414"/>
    <w:rsid w:val="00224AA5"/>
    <w:rsid w:val="00225031"/>
    <w:rsid w:val="00226B16"/>
    <w:rsid w:val="002277C6"/>
    <w:rsid w:val="00227C56"/>
    <w:rsid w:val="00230191"/>
    <w:rsid w:val="00230742"/>
    <w:rsid w:val="002307C1"/>
    <w:rsid w:val="002309E7"/>
    <w:rsid w:val="002312B9"/>
    <w:rsid w:val="0023257C"/>
    <w:rsid w:val="00232F5F"/>
    <w:rsid w:val="0023334C"/>
    <w:rsid w:val="00233D73"/>
    <w:rsid w:val="0023435E"/>
    <w:rsid w:val="00234B1A"/>
    <w:rsid w:val="002350BA"/>
    <w:rsid w:val="00235281"/>
    <w:rsid w:val="00235924"/>
    <w:rsid w:val="00236527"/>
    <w:rsid w:val="00236C69"/>
    <w:rsid w:val="00237086"/>
    <w:rsid w:val="00237D48"/>
    <w:rsid w:val="002422ED"/>
    <w:rsid w:val="00242B67"/>
    <w:rsid w:val="00244B7B"/>
    <w:rsid w:val="00244E37"/>
    <w:rsid w:val="002450A6"/>
    <w:rsid w:val="002451B4"/>
    <w:rsid w:val="002458A2"/>
    <w:rsid w:val="002460F4"/>
    <w:rsid w:val="00246238"/>
    <w:rsid w:val="00246556"/>
    <w:rsid w:val="00247F4F"/>
    <w:rsid w:val="00247FE7"/>
    <w:rsid w:val="00250B17"/>
    <w:rsid w:val="00252768"/>
    <w:rsid w:val="00253122"/>
    <w:rsid w:val="0025312D"/>
    <w:rsid w:val="00253494"/>
    <w:rsid w:val="00253641"/>
    <w:rsid w:val="00253DB1"/>
    <w:rsid w:val="0025461A"/>
    <w:rsid w:val="0025498D"/>
    <w:rsid w:val="00254A25"/>
    <w:rsid w:val="002561CA"/>
    <w:rsid w:val="00257181"/>
    <w:rsid w:val="002577CF"/>
    <w:rsid w:val="00257BF1"/>
    <w:rsid w:val="002618E3"/>
    <w:rsid w:val="00261CF6"/>
    <w:rsid w:val="00261D03"/>
    <w:rsid w:val="0026284A"/>
    <w:rsid w:val="002634A7"/>
    <w:rsid w:val="00263D39"/>
    <w:rsid w:val="00265B74"/>
    <w:rsid w:val="00265BD1"/>
    <w:rsid w:val="0026605F"/>
    <w:rsid w:val="00266797"/>
    <w:rsid w:val="00267038"/>
    <w:rsid w:val="00267267"/>
    <w:rsid w:val="002679E1"/>
    <w:rsid w:val="00267E0D"/>
    <w:rsid w:val="002703DC"/>
    <w:rsid w:val="002709DF"/>
    <w:rsid w:val="00270A20"/>
    <w:rsid w:val="002717F4"/>
    <w:rsid w:val="0027183C"/>
    <w:rsid w:val="002721FC"/>
    <w:rsid w:val="0027226B"/>
    <w:rsid w:val="002731FB"/>
    <w:rsid w:val="00273428"/>
    <w:rsid w:val="002734FF"/>
    <w:rsid w:val="002735CA"/>
    <w:rsid w:val="00274EF0"/>
    <w:rsid w:val="00274FA0"/>
    <w:rsid w:val="00275B6D"/>
    <w:rsid w:val="00275EF0"/>
    <w:rsid w:val="00276974"/>
    <w:rsid w:val="00277091"/>
    <w:rsid w:val="00277595"/>
    <w:rsid w:val="00280632"/>
    <w:rsid w:val="00280815"/>
    <w:rsid w:val="0028117F"/>
    <w:rsid w:val="00281E23"/>
    <w:rsid w:val="00282CB5"/>
    <w:rsid w:val="002832DB"/>
    <w:rsid w:val="00283A11"/>
    <w:rsid w:val="00283C48"/>
    <w:rsid w:val="00284B17"/>
    <w:rsid w:val="00284D68"/>
    <w:rsid w:val="00284F7B"/>
    <w:rsid w:val="002853E7"/>
    <w:rsid w:val="002854CE"/>
    <w:rsid w:val="002867FD"/>
    <w:rsid w:val="0028717C"/>
    <w:rsid w:val="00287234"/>
    <w:rsid w:val="002874FE"/>
    <w:rsid w:val="0029008C"/>
    <w:rsid w:val="0029018B"/>
    <w:rsid w:val="002909D9"/>
    <w:rsid w:val="00292D42"/>
    <w:rsid w:val="00293B4B"/>
    <w:rsid w:val="00293D3C"/>
    <w:rsid w:val="002945E4"/>
    <w:rsid w:val="00295C36"/>
    <w:rsid w:val="00296B56"/>
    <w:rsid w:val="00296BA8"/>
    <w:rsid w:val="00296D7F"/>
    <w:rsid w:val="0029789E"/>
    <w:rsid w:val="00297AC4"/>
    <w:rsid w:val="00297EF3"/>
    <w:rsid w:val="002A0C6A"/>
    <w:rsid w:val="002A2253"/>
    <w:rsid w:val="002A2672"/>
    <w:rsid w:val="002A2CC6"/>
    <w:rsid w:val="002A3004"/>
    <w:rsid w:val="002A35AE"/>
    <w:rsid w:val="002A368B"/>
    <w:rsid w:val="002A4C7A"/>
    <w:rsid w:val="002A5BCD"/>
    <w:rsid w:val="002A5E0F"/>
    <w:rsid w:val="002A5F54"/>
    <w:rsid w:val="002B0905"/>
    <w:rsid w:val="002B0984"/>
    <w:rsid w:val="002B23DB"/>
    <w:rsid w:val="002B24B9"/>
    <w:rsid w:val="002B28B3"/>
    <w:rsid w:val="002B294F"/>
    <w:rsid w:val="002B2ABB"/>
    <w:rsid w:val="002B2C32"/>
    <w:rsid w:val="002B4F13"/>
    <w:rsid w:val="002B5842"/>
    <w:rsid w:val="002B58F5"/>
    <w:rsid w:val="002B5AA3"/>
    <w:rsid w:val="002B6053"/>
    <w:rsid w:val="002B6669"/>
    <w:rsid w:val="002B69B1"/>
    <w:rsid w:val="002B70AF"/>
    <w:rsid w:val="002B72CD"/>
    <w:rsid w:val="002B74C1"/>
    <w:rsid w:val="002B78D3"/>
    <w:rsid w:val="002C0347"/>
    <w:rsid w:val="002C170A"/>
    <w:rsid w:val="002C1C90"/>
    <w:rsid w:val="002C201F"/>
    <w:rsid w:val="002C27AC"/>
    <w:rsid w:val="002C2D42"/>
    <w:rsid w:val="002C2E53"/>
    <w:rsid w:val="002C35B9"/>
    <w:rsid w:val="002C41B5"/>
    <w:rsid w:val="002C4B91"/>
    <w:rsid w:val="002C550A"/>
    <w:rsid w:val="002C70CD"/>
    <w:rsid w:val="002C7295"/>
    <w:rsid w:val="002C7D39"/>
    <w:rsid w:val="002D028F"/>
    <w:rsid w:val="002D3089"/>
    <w:rsid w:val="002D5DC9"/>
    <w:rsid w:val="002D6BC8"/>
    <w:rsid w:val="002E0F51"/>
    <w:rsid w:val="002E1336"/>
    <w:rsid w:val="002E26B4"/>
    <w:rsid w:val="002E2750"/>
    <w:rsid w:val="002E42ED"/>
    <w:rsid w:val="002E47E8"/>
    <w:rsid w:val="002E591A"/>
    <w:rsid w:val="002E5BA6"/>
    <w:rsid w:val="002E631C"/>
    <w:rsid w:val="002F109D"/>
    <w:rsid w:val="002F1306"/>
    <w:rsid w:val="002F1925"/>
    <w:rsid w:val="002F261B"/>
    <w:rsid w:val="002F32C8"/>
    <w:rsid w:val="002F3925"/>
    <w:rsid w:val="002F41EC"/>
    <w:rsid w:val="002F50D0"/>
    <w:rsid w:val="002F54A5"/>
    <w:rsid w:val="002F55DE"/>
    <w:rsid w:val="002F6734"/>
    <w:rsid w:val="002F6A14"/>
    <w:rsid w:val="002F72D3"/>
    <w:rsid w:val="002F7517"/>
    <w:rsid w:val="0030039A"/>
    <w:rsid w:val="003011A9"/>
    <w:rsid w:val="003016D5"/>
    <w:rsid w:val="003020DC"/>
    <w:rsid w:val="0030350C"/>
    <w:rsid w:val="003036E8"/>
    <w:rsid w:val="00304854"/>
    <w:rsid w:val="003051A5"/>
    <w:rsid w:val="00305D7D"/>
    <w:rsid w:val="00305DBA"/>
    <w:rsid w:val="00306609"/>
    <w:rsid w:val="003102C1"/>
    <w:rsid w:val="00311965"/>
    <w:rsid w:val="003129C4"/>
    <w:rsid w:val="00312E31"/>
    <w:rsid w:val="00314DD2"/>
    <w:rsid w:val="0031504F"/>
    <w:rsid w:val="0031575A"/>
    <w:rsid w:val="00315B8B"/>
    <w:rsid w:val="00316B84"/>
    <w:rsid w:val="00317C0A"/>
    <w:rsid w:val="00320AF0"/>
    <w:rsid w:val="00321203"/>
    <w:rsid w:val="003215CC"/>
    <w:rsid w:val="00321EA6"/>
    <w:rsid w:val="00323175"/>
    <w:rsid w:val="00323A32"/>
    <w:rsid w:val="00323ED9"/>
    <w:rsid w:val="0032463F"/>
    <w:rsid w:val="003246E8"/>
    <w:rsid w:val="00324A95"/>
    <w:rsid w:val="0032643D"/>
    <w:rsid w:val="003266F4"/>
    <w:rsid w:val="00326E58"/>
    <w:rsid w:val="0032703F"/>
    <w:rsid w:val="00327C3A"/>
    <w:rsid w:val="00327F1A"/>
    <w:rsid w:val="00327FEA"/>
    <w:rsid w:val="003304D8"/>
    <w:rsid w:val="00330F4C"/>
    <w:rsid w:val="003316CB"/>
    <w:rsid w:val="00332320"/>
    <w:rsid w:val="0033248E"/>
    <w:rsid w:val="00333399"/>
    <w:rsid w:val="003341FE"/>
    <w:rsid w:val="00336EDD"/>
    <w:rsid w:val="00340776"/>
    <w:rsid w:val="003415B2"/>
    <w:rsid w:val="00341D5A"/>
    <w:rsid w:val="003427E6"/>
    <w:rsid w:val="00343110"/>
    <w:rsid w:val="003447C8"/>
    <w:rsid w:val="00344F87"/>
    <w:rsid w:val="00345BE9"/>
    <w:rsid w:val="003466C8"/>
    <w:rsid w:val="00347135"/>
    <w:rsid w:val="0034782E"/>
    <w:rsid w:val="003516B9"/>
    <w:rsid w:val="003517F7"/>
    <w:rsid w:val="00352012"/>
    <w:rsid w:val="00352018"/>
    <w:rsid w:val="00352874"/>
    <w:rsid w:val="003529A7"/>
    <w:rsid w:val="00354400"/>
    <w:rsid w:val="00354EFB"/>
    <w:rsid w:val="00354FA6"/>
    <w:rsid w:val="0035522C"/>
    <w:rsid w:val="003555C2"/>
    <w:rsid w:val="003556F1"/>
    <w:rsid w:val="003558A1"/>
    <w:rsid w:val="00355AB0"/>
    <w:rsid w:val="003565B9"/>
    <w:rsid w:val="00357E37"/>
    <w:rsid w:val="00357FD5"/>
    <w:rsid w:val="00360508"/>
    <w:rsid w:val="003609CC"/>
    <w:rsid w:val="00360A09"/>
    <w:rsid w:val="00361C03"/>
    <w:rsid w:val="00361F7C"/>
    <w:rsid w:val="00363CF3"/>
    <w:rsid w:val="003658D0"/>
    <w:rsid w:val="003661D6"/>
    <w:rsid w:val="00366A7D"/>
    <w:rsid w:val="003679B2"/>
    <w:rsid w:val="00367E7A"/>
    <w:rsid w:val="00367F23"/>
    <w:rsid w:val="003710E2"/>
    <w:rsid w:val="0037177E"/>
    <w:rsid w:val="00373898"/>
    <w:rsid w:val="00374EF9"/>
    <w:rsid w:val="003753DB"/>
    <w:rsid w:val="0037570C"/>
    <w:rsid w:val="003759BB"/>
    <w:rsid w:val="00375C11"/>
    <w:rsid w:val="00375D50"/>
    <w:rsid w:val="00375F5B"/>
    <w:rsid w:val="003765D5"/>
    <w:rsid w:val="00376F3F"/>
    <w:rsid w:val="00377579"/>
    <w:rsid w:val="0038066F"/>
    <w:rsid w:val="00380AB3"/>
    <w:rsid w:val="00381333"/>
    <w:rsid w:val="00381340"/>
    <w:rsid w:val="00381BE5"/>
    <w:rsid w:val="00383CCA"/>
    <w:rsid w:val="00383DCE"/>
    <w:rsid w:val="00384CE0"/>
    <w:rsid w:val="00384D79"/>
    <w:rsid w:val="003851A0"/>
    <w:rsid w:val="00385764"/>
    <w:rsid w:val="003862F9"/>
    <w:rsid w:val="00386586"/>
    <w:rsid w:val="003868F4"/>
    <w:rsid w:val="0038693B"/>
    <w:rsid w:val="003878CF"/>
    <w:rsid w:val="003908B8"/>
    <w:rsid w:val="00390E52"/>
    <w:rsid w:val="00391133"/>
    <w:rsid w:val="0039241B"/>
    <w:rsid w:val="0039242C"/>
    <w:rsid w:val="003925C0"/>
    <w:rsid w:val="00392C4A"/>
    <w:rsid w:val="00393CD0"/>
    <w:rsid w:val="003940B7"/>
    <w:rsid w:val="00396340"/>
    <w:rsid w:val="00396A94"/>
    <w:rsid w:val="00396CB6"/>
    <w:rsid w:val="00396FA7"/>
    <w:rsid w:val="00397115"/>
    <w:rsid w:val="003973E5"/>
    <w:rsid w:val="003973F0"/>
    <w:rsid w:val="00397AC1"/>
    <w:rsid w:val="00397F5A"/>
    <w:rsid w:val="003A315F"/>
    <w:rsid w:val="003A466D"/>
    <w:rsid w:val="003A4A8B"/>
    <w:rsid w:val="003A722E"/>
    <w:rsid w:val="003A771F"/>
    <w:rsid w:val="003A77A5"/>
    <w:rsid w:val="003B0527"/>
    <w:rsid w:val="003B0610"/>
    <w:rsid w:val="003B078A"/>
    <w:rsid w:val="003B2548"/>
    <w:rsid w:val="003B2C2C"/>
    <w:rsid w:val="003B3100"/>
    <w:rsid w:val="003B31AA"/>
    <w:rsid w:val="003B3A74"/>
    <w:rsid w:val="003B3F57"/>
    <w:rsid w:val="003B4B2B"/>
    <w:rsid w:val="003B4C14"/>
    <w:rsid w:val="003B548D"/>
    <w:rsid w:val="003B5A6A"/>
    <w:rsid w:val="003B66D2"/>
    <w:rsid w:val="003B76EC"/>
    <w:rsid w:val="003B78F7"/>
    <w:rsid w:val="003B7E2D"/>
    <w:rsid w:val="003C0467"/>
    <w:rsid w:val="003C1DAC"/>
    <w:rsid w:val="003C2170"/>
    <w:rsid w:val="003C2C6D"/>
    <w:rsid w:val="003C34A0"/>
    <w:rsid w:val="003C362E"/>
    <w:rsid w:val="003C39B1"/>
    <w:rsid w:val="003C3AE1"/>
    <w:rsid w:val="003C411B"/>
    <w:rsid w:val="003C43A3"/>
    <w:rsid w:val="003C43AB"/>
    <w:rsid w:val="003C4CE7"/>
    <w:rsid w:val="003C4F3C"/>
    <w:rsid w:val="003C5B45"/>
    <w:rsid w:val="003C63BA"/>
    <w:rsid w:val="003C69DE"/>
    <w:rsid w:val="003C6EB7"/>
    <w:rsid w:val="003C737F"/>
    <w:rsid w:val="003C7823"/>
    <w:rsid w:val="003C79A2"/>
    <w:rsid w:val="003C79C4"/>
    <w:rsid w:val="003C7EA5"/>
    <w:rsid w:val="003D0607"/>
    <w:rsid w:val="003D0943"/>
    <w:rsid w:val="003D1086"/>
    <w:rsid w:val="003D169E"/>
    <w:rsid w:val="003D26BA"/>
    <w:rsid w:val="003D2921"/>
    <w:rsid w:val="003D3BDD"/>
    <w:rsid w:val="003D3E10"/>
    <w:rsid w:val="003D4E54"/>
    <w:rsid w:val="003D54BA"/>
    <w:rsid w:val="003D694E"/>
    <w:rsid w:val="003D7AB5"/>
    <w:rsid w:val="003E00ED"/>
    <w:rsid w:val="003E0492"/>
    <w:rsid w:val="003E0A37"/>
    <w:rsid w:val="003E0A6B"/>
    <w:rsid w:val="003E132D"/>
    <w:rsid w:val="003E1907"/>
    <w:rsid w:val="003E1C48"/>
    <w:rsid w:val="003E20D6"/>
    <w:rsid w:val="003E22AE"/>
    <w:rsid w:val="003E2542"/>
    <w:rsid w:val="003E3508"/>
    <w:rsid w:val="003E3D68"/>
    <w:rsid w:val="003E476C"/>
    <w:rsid w:val="003E63FB"/>
    <w:rsid w:val="003E69A9"/>
    <w:rsid w:val="003E737A"/>
    <w:rsid w:val="003E73A1"/>
    <w:rsid w:val="003E77C5"/>
    <w:rsid w:val="003E7D13"/>
    <w:rsid w:val="003F311E"/>
    <w:rsid w:val="003F3F87"/>
    <w:rsid w:val="003F4268"/>
    <w:rsid w:val="003F4450"/>
    <w:rsid w:val="003F46EA"/>
    <w:rsid w:val="003F4859"/>
    <w:rsid w:val="003F489D"/>
    <w:rsid w:val="003F5487"/>
    <w:rsid w:val="003F5734"/>
    <w:rsid w:val="003F57FC"/>
    <w:rsid w:val="003F6496"/>
    <w:rsid w:val="003F6CAF"/>
    <w:rsid w:val="003F6F3F"/>
    <w:rsid w:val="003F7213"/>
    <w:rsid w:val="003F7318"/>
    <w:rsid w:val="003F7838"/>
    <w:rsid w:val="003F7F13"/>
    <w:rsid w:val="0040066B"/>
    <w:rsid w:val="00400934"/>
    <w:rsid w:val="00400EF1"/>
    <w:rsid w:val="00401A85"/>
    <w:rsid w:val="00403833"/>
    <w:rsid w:val="004049F3"/>
    <w:rsid w:val="004053D4"/>
    <w:rsid w:val="00405A02"/>
    <w:rsid w:val="00407ABE"/>
    <w:rsid w:val="00407AE9"/>
    <w:rsid w:val="004100F3"/>
    <w:rsid w:val="00410D8F"/>
    <w:rsid w:val="004121A7"/>
    <w:rsid w:val="0041281E"/>
    <w:rsid w:val="004137A2"/>
    <w:rsid w:val="0041458F"/>
    <w:rsid w:val="004152CA"/>
    <w:rsid w:val="0041569E"/>
    <w:rsid w:val="00415976"/>
    <w:rsid w:val="00416255"/>
    <w:rsid w:val="00417E77"/>
    <w:rsid w:val="00420600"/>
    <w:rsid w:val="0042067F"/>
    <w:rsid w:val="004207B9"/>
    <w:rsid w:val="00422489"/>
    <w:rsid w:val="00422D0B"/>
    <w:rsid w:val="00423C4D"/>
    <w:rsid w:val="0042493B"/>
    <w:rsid w:val="00424A2A"/>
    <w:rsid w:val="004266D6"/>
    <w:rsid w:val="00426C9A"/>
    <w:rsid w:val="004302B2"/>
    <w:rsid w:val="00433C04"/>
    <w:rsid w:val="00434DD8"/>
    <w:rsid w:val="00434F07"/>
    <w:rsid w:val="00436FF8"/>
    <w:rsid w:val="004370B8"/>
    <w:rsid w:val="00437267"/>
    <w:rsid w:val="0043761E"/>
    <w:rsid w:val="004376F6"/>
    <w:rsid w:val="00437F35"/>
    <w:rsid w:val="004400B6"/>
    <w:rsid w:val="00440163"/>
    <w:rsid w:val="004412EB"/>
    <w:rsid w:val="00441362"/>
    <w:rsid w:val="004417B1"/>
    <w:rsid w:val="00441A47"/>
    <w:rsid w:val="004423A2"/>
    <w:rsid w:val="004432C7"/>
    <w:rsid w:val="00443640"/>
    <w:rsid w:val="00443794"/>
    <w:rsid w:val="0044414B"/>
    <w:rsid w:val="00444318"/>
    <w:rsid w:val="004447CC"/>
    <w:rsid w:val="0044486E"/>
    <w:rsid w:val="00444D67"/>
    <w:rsid w:val="00445101"/>
    <w:rsid w:val="00447007"/>
    <w:rsid w:val="004473DA"/>
    <w:rsid w:val="00447E07"/>
    <w:rsid w:val="00450339"/>
    <w:rsid w:val="004509DF"/>
    <w:rsid w:val="00450E95"/>
    <w:rsid w:val="0045158C"/>
    <w:rsid w:val="00452ACB"/>
    <w:rsid w:val="00454029"/>
    <w:rsid w:val="004543B9"/>
    <w:rsid w:val="00455462"/>
    <w:rsid w:val="00456AA5"/>
    <w:rsid w:val="004571A0"/>
    <w:rsid w:val="004601AD"/>
    <w:rsid w:val="00461384"/>
    <w:rsid w:val="004613B1"/>
    <w:rsid w:val="004615A7"/>
    <w:rsid w:val="004616C1"/>
    <w:rsid w:val="004634C7"/>
    <w:rsid w:val="00463BD5"/>
    <w:rsid w:val="00463ED9"/>
    <w:rsid w:val="00463FDF"/>
    <w:rsid w:val="00464ACD"/>
    <w:rsid w:val="00466183"/>
    <w:rsid w:val="004662A1"/>
    <w:rsid w:val="00466359"/>
    <w:rsid w:val="00466E94"/>
    <w:rsid w:val="00470107"/>
    <w:rsid w:val="00470665"/>
    <w:rsid w:val="0047085C"/>
    <w:rsid w:val="004718D6"/>
    <w:rsid w:val="00472590"/>
    <w:rsid w:val="004730DC"/>
    <w:rsid w:val="004733FB"/>
    <w:rsid w:val="0047387C"/>
    <w:rsid w:val="00473A8B"/>
    <w:rsid w:val="00473B47"/>
    <w:rsid w:val="00475C0E"/>
    <w:rsid w:val="0047618B"/>
    <w:rsid w:val="00476C48"/>
    <w:rsid w:val="00476DC9"/>
    <w:rsid w:val="004774A1"/>
    <w:rsid w:val="00477F3C"/>
    <w:rsid w:val="004801B9"/>
    <w:rsid w:val="0048083D"/>
    <w:rsid w:val="00480E56"/>
    <w:rsid w:val="004812BD"/>
    <w:rsid w:val="00481FB7"/>
    <w:rsid w:val="0048214F"/>
    <w:rsid w:val="00482DB7"/>
    <w:rsid w:val="004844B9"/>
    <w:rsid w:val="004845F5"/>
    <w:rsid w:val="004848FA"/>
    <w:rsid w:val="00485541"/>
    <w:rsid w:val="00485ACA"/>
    <w:rsid w:val="00487CB8"/>
    <w:rsid w:val="00491883"/>
    <w:rsid w:val="00491B41"/>
    <w:rsid w:val="004920B6"/>
    <w:rsid w:val="004924C8"/>
    <w:rsid w:val="004924D0"/>
    <w:rsid w:val="00494BD9"/>
    <w:rsid w:val="0049555A"/>
    <w:rsid w:val="00495D7D"/>
    <w:rsid w:val="00495D9D"/>
    <w:rsid w:val="004A0115"/>
    <w:rsid w:val="004A1C27"/>
    <w:rsid w:val="004A31A0"/>
    <w:rsid w:val="004A35B9"/>
    <w:rsid w:val="004A561C"/>
    <w:rsid w:val="004A6177"/>
    <w:rsid w:val="004A6404"/>
    <w:rsid w:val="004A682D"/>
    <w:rsid w:val="004B0339"/>
    <w:rsid w:val="004B0C7D"/>
    <w:rsid w:val="004B0CE9"/>
    <w:rsid w:val="004B0D9A"/>
    <w:rsid w:val="004B167F"/>
    <w:rsid w:val="004B22BA"/>
    <w:rsid w:val="004B2635"/>
    <w:rsid w:val="004B2E85"/>
    <w:rsid w:val="004B4E54"/>
    <w:rsid w:val="004B528F"/>
    <w:rsid w:val="004B59D8"/>
    <w:rsid w:val="004B5BA2"/>
    <w:rsid w:val="004B6A1C"/>
    <w:rsid w:val="004B7AB3"/>
    <w:rsid w:val="004C0BB6"/>
    <w:rsid w:val="004C146C"/>
    <w:rsid w:val="004C1F70"/>
    <w:rsid w:val="004C25AC"/>
    <w:rsid w:val="004C270E"/>
    <w:rsid w:val="004C27F5"/>
    <w:rsid w:val="004C2E5D"/>
    <w:rsid w:val="004C4409"/>
    <w:rsid w:val="004C45FD"/>
    <w:rsid w:val="004C49CE"/>
    <w:rsid w:val="004C5B30"/>
    <w:rsid w:val="004C6387"/>
    <w:rsid w:val="004C6942"/>
    <w:rsid w:val="004C6B89"/>
    <w:rsid w:val="004C6F72"/>
    <w:rsid w:val="004C76DA"/>
    <w:rsid w:val="004C7F75"/>
    <w:rsid w:val="004C7F92"/>
    <w:rsid w:val="004D060F"/>
    <w:rsid w:val="004D07F8"/>
    <w:rsid w:val="004D0BC9"/>
    <w:rsid w:val="004D194E"/>
    <w:rsid w:val="004D1A04"/>
    <w:rsid w:val="004D32CF"/>
    <w:rsid w:val="004D3399"/>
    <w:rsid w:val="004D3F0E"/>
    <w:rsid w:val="004D4684"/>
    <w:rsid w:val="004D5BC3"/>
    <w:rsid w:val="004D663A"/>
    <w:rsid w:val="004D6BF1"/>
    <w:rsid w:val="004D6D6E"/>
    <w:rsid w:val="004D6F03"/>
    <w:rsid w:val="004D7FEA"/>
    <w:rsid w:val="004E01E9"/>
    <w:rsid w:val="004E0A8D"/>
    <w:rsid w:val="004E0F58"/>
    <w:rsid w:val="004E1090"/>
    <w:rsid w:val="004E16D4"/>
    <w:rsid w:val="004E1A25"/>
    <w:rsid w:val="004E2194"/>
    <w:rsid w:val="004E29B3"/>
    <w:rsid w:val="004E33DA"/>
    <w:rsid w:val="004E3566"/>
    <w:rsid w:val="004E3A0D"/>
    <w:rsid w:val="004E3F67"/>
    <w:rsid w:val="004E5487"/>
    <w:rsid w:val="004E596B"/>
    <w:rsid w:val="004E6015"/>
    <w:rsid w:val="004E62E6"/>
    <w:rsid w:val="004E7819"/>
    <w:rsid w:val="004F013C"/>
    <w:rsid w:val="004F01DA"/>
    <w:rsid w:val="004F1367"/>
    <w:rsid w:val="004F16C2"/>
    <w:rsid w:val="004F2142"/>
    <w:rsid w:val="004F280F"/>
    <w:rsid w:val="004F40D4"/>
    <w:rsid w:val="004F4648"/>
    <w:rsid w:val="004F5276"/>
    <w:rsid w:val="004F54B0"/>
    <w:rsid w:val="004F6D7A"/>
    <w:rsid w:val="004F76F3"/>
    <w:rsid w:val="00500A4F"/>
    <w:rsid w:val="00500C21"/>
    <w:rsid w:val="005011BE"/>
    <w:rsid w:val="005011DF"/>
    <w:rsid w:val="005015A1"/>
    <w:rsid w:val="00501D56"/>
    <w:rsid w:val="0050251F"/>
    <w:rsid w:val="00502A16"/>
    <w:rsid w:val="00504047"/>
    <w:rsid w:val="0050463F"/>
    <w:rsid w:val="00504926"/>
    <w:rsid w:val="005069CA"/>
    <w:rsid w:val="00506B4B"/>
    <w:rsid w:val="0050780E"/>
    <w:rsid w:val="00507C76"/>
    <w:rsid w:val="005104B9"/>
    <w:rsid w:val="005104C8"/>
    <w:rsid w:val="00510853"/>
    <w:rsid w:val="00510C8A"/>
    <w:rsid w:val="0051120A"/>
    <w:rsid w:val="00513380"/>
    <w:rsid w:val="00513B58"/>
    <w:rsid w:val="00513C45"/>
    <w:rsid w:val="00514132"/>
    <w:rsid w:val="00514CF1"/>
    <w:rsid w:val="005150FF"/>
    <w:rsid w:val="00515FFE"/>
    <w:rsid w:val="00517462"/>
    <w:rsid w:val="005178F1"/>
    <w:rsid w:val="0052100C"/>
    <w:rsid w:val="00521439"/>
    <w:rsid w:val="00522C2A"/>
    <w:rsid w:val="005238FD"/>
    <w:rsid w:val="0052427F"/>
    <w:rsid w:val="005251BC"/>
    <w:rsid w:val="00525607"/>
    <w:rsid w:val="00525D12"/>
    <w:rsid w:val="00526244"/>
    <w:rsid w:val="005264E7"/>
    <w:rsid w:val="00530085"/>
    <w:rsid w:val="00530A86"/>
    <w:rsid w:val="00530F9A"/>
    <w:rsid w:val="00531FAA"/>
    <w:rsid w:val="0053226A"/>
    <w:rsid w:val="00533738"/>
    <w:rsid w:val="005338EC"/>
    <w:rsid w:val="0053489D"/>
    <w:rsid w:val="00534B36"/>
    <w:rsid w:val="00534DEB"/>
    <w:rsid w:val="00535C20"/>
    <w:rsid w:val="005364D4"/>
    <w:rsid w:val="00537174"/>
    <w:rsid w:val="00537617"/>
    <w:rsid w:val="00537A37"/>
    <w:rsid w:val="00540052"/>
    <w:rsid w:val="005404D3"/>
    <w:rsid w:val="00540FA7"/>
    <w:rsid w:val="00541D37"/>
    <w:rsid w:val="00541FEA"/>
    <w:rsid w:val="00542351"/>
    <w:rsid w:val="00543D5B"/>
    <w:rsid w:val="00544785"/>
    <w:rsid w:val="005455A4"/>
    <w:rsid w:val="00545D06"/>
    <w:rsid w:val="005469CA"/>
    <w:rsid w:val="00547AA2"/>
    <w:rsid w:val="005510B5"/>
    <w:rsid w:val="005517E6"/>
    <w:rsid w:val="00551AC8"/>
    <w:rsid w:val="00551FA9"/>
    <w:rsid w:val="0055225C"/>
    <w:rsid w:val="005530FF"/>
    <w:rsid w:val="00553DE3"/>
    <w:rsid w:val="00554972"/>
    <w:rsid w:val="00555303"/>
    <w:rsid w:val="00555B4D"/>
    <w:rsid w:val="00555C8D"/>
    <w:rsid w:val="00556780"/>
    <w:rsid w:val="00556887"/>
    <w:rsid w:val="0056028F"/>
    <w:rsid w:val="00561AFD"/>
    <w:rsid w:val="005630BF"/>
    <w:rsid w:val="0056345F"/>
    <w:rsid w:val="00563621"/>
    <w:rsid w:val="00563B0D"/>
    <w:rsid w:val="00564289"/>
    <w:rsid w:val="00564938"/>
    <w:rsid w:val="00565ACC"/>
    <w:rsid w:val="00566917"/>
    <w:rsid w:val="00566A1A"/>
    <w:rsid w:val="00570765"/>
    <w:rsid w:val="00571262"/>
    <w:rsid w:val="005712B4"/>
    <w:rsid w:val="00572061"/>
    <w:rsid w:val="005720F3"/>
    <w:rsid w:val="0057259E"/>
    <w:rsid w:val="005726B8"/>
    <w:rsid w:val="00572C44"/>
    <w:rsid w:val="00572DEC"/>
    <w:rsid w:val="00573C07"/>
    <w:rsid w:val="00574291"/>
    <w:rsid w:val="005743BA"/>
    <w:rsid w:val="00574D02"/>
    <w:rsid w:val="00574D88"/>
    <w:rsid w:val="00575145"/>
    <w:rsid w:val="00575739"/>
    <w:rsid w:val="00575DAF"/>
    <w:rsid w:val="00575E23"/>
    <w:rsid w:val="00575FB2"/>
    <w:rsid w:val="00576009"/>
    <w:rsid w:val="005762BF"/>
    <w:rsid w:val="00576627"/>
    <w:rsid w:val="00576B5C"/>
    <w:rsid w:val="00576C1D"/>
    <w:rsid w:val="00576F1A"/>
    <w:rsid w:val="00577754"/>
    <w:rsid w:val="00580493"/>
    <w:rsid w:val="00580BBC"/>
    <w:rsid w:val="00580BFA"/>
    <w:rsid w:val="00581884"/>
    <w:rsid w:val="00581CB8"/>
    <w:rsid w:val="00582546"/>
    <w:rsid w:val="0058322D"/>
    <w:rsid w:val="00583A54"/>
    <w:rsid w:val="0058446D"/>
    <w:rsid w:val="00585305"/>
    <w:rsid w:val="005855F1"/>
    <w:rsid w:val="00586255"/>
    <w:rsid w:val="005864BF"/>
    <w:rsid w:val="00586641"/>
    <w:rsid w:val="00586BA6"/>
    <w:rsid w:val="005875A6"/>
    <w:rsid w:val="00590049"/>
    <w:rsid w:val="00590457"/>
    <w:rsid w:val="00590B66"/>
    <w:rsid w:val="00591338"/>
    <w:rsid w:val="00591648"/>
    <w:rsid w:val="00592B6B"/>
    <w:rsid w:val="00592EA0"/>
    <w:rsid w:val="005930E1"/>
    <w:rsid w:val="0059330B"/>
    <w:rsid w:val="00593C3C"/>
    <w:rsid w:val="00593CBC"/>
    <w:rsid w:val="00594083"/>
    <w:rsid w:val="00594B1F"/>
    <w:rsid w:val="00595181"/>
    <w:rsid w:val="005951B6"/>
    <w:rsid w:val="0059666A"/>
    <w:rsid w:val="00597F99"/>
    <w:rsid w:val="005A02BD"/>
    <w:rsid w:val="005A05D5"/>
    <w:rsid w:val="005A0BE3"/>
    <w:rsid w:val="005A2993"/>
    <w:rsid w:val="005A3577"/>
    <w:rsid w:val="005A496E"/>
    <w:rsid w:val="005A4A41"/>
    <w:rsid w:val="005A5E27"/>
    <w:rsid w:val="005A658A"/>
    <w:rsid w:val="005A65D6"/>
    <w:rsid w:val="005A7747"/>
    <w:rsid w:val="005A7974"/>
    <w:rsid w:val="005B0DB2"/>
    <w:rsid w:val="005B0E01"/>
    <w:rsid w:val="005B0E25"/>
    <w:rsid w:val="005B1F76"/>
    <w:rsid w:val="005B28CC"/>
    <w:rsid w:val="005B3BA2"/>
    <w:rsid w:val="005B41CE"/>
    <w:rsid w:val="005B4A62"/>
    <w:rsid w:val="005B4DA2"/>
    <w:rsid w:val="005B5741"/>
    <w:rsid w:val="005B5830"/>
    <w:rsid w:val="005B5C97"/>
    <w:rsid w:val="005B5DB9"/>
    <w:rsid w:val="005B5DDC"/>
    <w:rsid w:val="005B5E21"/>
    <w:rsid w:val="005B64DA"/>
    <w:rsid w:val="005B686B"/>
    <w:rsid w:val="005B697E"/>
    <w:rsid w:val="005B6D45"/>
    <w:rsid w:val="005B7ED1"/>
    <w:rsid w:val="005B7FDE"/>
    <w:rsid w:val="005C1174"/>
    <w:rsid w:val="005C122F"/>
    <w:rsid w:val="005C174D"/>
    <w:rsid w:val="005C195E"/>
    <w:rsid w:val="005C1ADA"/>
    <w:rsid w:val="005C1DA1"/>
    <w:rsid w:val="005C3115"/>
    <w:rsid w:val="005C37B8"/>
    <w:rsid w:val="005C3A61"/>
    <w:rsid w:val="005C3C2D"/>
    <w:rsid w:val="005C436B"/>
    <w:rsid w:val="005C461C"/>
    <w:rsid w:val="005C67D0"/>
    <w:rsid w:val="005C69FB"/>
    <w:rsid w:val="005C7196"/>
    <w:rsid w:val="005C7434"/>
    <w:rsid w:val="005D01EF"/>
    <w:rsid w:val="005D0A61"/>
    <w:rsid w:val="005D16F6"/>
    <w:rsid w:val="005D272B"/>
    <w:rsid w:val="005D275B"/>
    <w:rsid w:val="005D2FAD"/>
    <w:rsid w:val="005D3303"/>
    <w:rsid w:val="005D3541"/>
    <w:rsid w:val="005D417C"/>
    <w:rsid w:val="005D4B0E"/>
    <w:rsid w:val="005D59A5"/>
    <w:rsid w:val="005D7230"/>
    <w:rsid w:val="005D7B34"/>
    <w:rsid w:val="005E1BBA"/>
    <w:rsid w:val="005E1DF2"/>
    <w:rsid w:val="005E2446"/>
    <w:rsid w:val="005E314F"/>
    <w:rsid w:val="005E639E"/>
    <w:rsid w:val="005E67B5"/>
    <w:rsid w:val="005E67E8"/>
    <w:rsid w:val="005E7530"/>
    <w:rsid w:val="005F07F3"/>
    <w:rsid w:val="005F0A54"/>
    <w:rsid w:val="005F0EEE"/>
    <w:rsid w:val="005F12F4"/>
    <w:rsid w:val="005F1465"/>
    <w:rsid w:val="005F1D52"/>
    <w:rsid w:val="005F2252"/>
    <w:rsid w:val="005F389C"/>
    <w:rsid w:val="005F41B5"/>
    <w:rsid w:val="005F6170"/>
    <w:rsid w:val="005F771E"/>
    <w:rsid w:val="005F7795"/>
    <w:rsid w:val="005F7E29"/>
    <w:rsid w:val="00600A08"/>
    <w:rsid w:val="00600C30"/>
    <w:rsid w:val="0060130B"/>
    <w:rsid w:val="00601AB0"/>
    <w:rsid w:val="00601AD1"/>
    <w:rsid w:val="006020A5"/>
    <w:rsid w:val="006022E5"/>
    <w:rsid w:val="006031B0"/>
    <w:rsid w:val="006042F9"/>
    <w:rsid w:val="006045BB"/>
    <w:rsid w:val="00604FC2"/>
    <w:rsid w:val="00605BAE"/>
    <w:rsid w:val="00606604"/>
    <w:rsid w:val="006069EA"/>
    <w:rsid w:val="0060725F"/>
    <w:rsid w:val="00607F22"/>
    <w:rsid w:val="00610A18"/>
    <w:rsid w:val="006112A7"/>
    <w:rsid w:val="00612499"/>
    <w:rsid w:val="00612D6F"/>
    <w:rsid w:val="0061320F"/>
    <w:rsid w:val="00614196"/>
    <w:rsid w:val="006144B4"/>
    <w:rsid w:val="0061509B"/>
    <w:rsid w:val="006152BE"/>
    <w:rsid w:val="00615331"/>
    <w:rsid w:val="00615885"/>
    <w:rsid w:val="006161DE"/>
    <w:rsid w:val="0061635D"/>
    <w:rsid w:val="00616879"/>
    <w:rsid w:val="006175B1"/>
    <w:rsid w:val="00617845"/>
    <w:rsid w:val="00620BC9"/>
    <w:rsid w:val="00620C34"/>
    <w:rsid w:val="00620CB8"/>
    <w:rsid w:val="00621585"/>
    <w:rsid w:val="00621B6C"/>
    <w:rsid w:val="006228EE"/>
    <w:rsid w:val="00623542"/>
    <w:rsid w:val="00623812"/>
    <w:rsid w:val="006242C4"/>
    <w:rsid w:val="0062486C"/>
    <w:rsid w:val="00624FCE"/>
    <w:rsid w:val="00625A52"/>
    <w:rsid w:val="00626983"/>
    <w:rsid w:val="00626A7B"/>
    <w:rsid w:val="00626F97"/>
    <w:rsid w:val="006276D6"/>
    <w:rsid w:val="00630BA6"/>
    <w:rsid w:val="00630DB2"/>
    <w:rsid w:val="00631FE0"/>
    <w:rsid w:val="006323A4"/>
    <w:rsid w:val="00632704"/>
    <w:rsid w:val="0063271F"/>
    <w:rsid w:val="00632934"/>
    <w:rsid w:val="0063322E"/>
    <w:rsid w:val="00633E83"/>
    <w:rsid w:val="006347A2"/>
    <w:rsid w:val="00634DB6"/>
    <w:rsid w:val="00634FB9"/>
    <w:rsid w:val="00635081"/>
    <w:rsid w:val="0063524C"/>
    <w:rsid w:val="00635445"/>
    <w:rsid w:val="0063577B"/>
    <w:rsid w:val="00636130"/>
    <w:rsid w:val="006369D0"/>
    <w:rsid w:val="00636FD1"/>
    <w:rsid w:val="00637632"/>
    <w:rsid w:val="00640DC0"/>
    <w:rsid w:val="0064374A"/>
    <w:rsid w:val="006448C4"/>
    <w:rsid w:val="006448FB"/>
    <w:rsid w:val="00644D8D"/>
    <w:rsid w:val="00644F2E"/>
    <w:rsid w:val="00645906"/>
    <w:rsid w:val="00645CF6"/>
    <w:rsid w:val="00645F8A"/>
    <w:rsid w:val="006466FC"/>
    <w:rsid w:val="00647664"/>
    <w:rsid w:val="006476AE"/>
    <w:rsid w:val="0065025F"/>
    <w:rsid w:val="00650673"/>
    <w:rsid w:val="00652F9F"/>
    <w:rsid w:val="00653358"/>
    <w:rsid w:val="00653BD7"/>
    <w:rsid w:val="00654E2F"/>
    <w:rsid w:val="00655039"/>
    <w:rsid w:val="0065520F"/>
    <w:rsid w:val="006561A9"/>
    <w:rsid w:val="006564D9"/>
    <w:rsid w:val="00657157"/>
    <w:rsid w:val="00657A32"/>
    <w:rsid w:val="00657B28"/>
    <w:rsid w:val="00660414"/>
    <w:rsid w:val="0066059A"/>
    <w:rsid w:val="006615A9"/>
    <w:rsid w:val="00663011"/>
    <w:rsid w:val="00663827"/>
    <w:rsid w:val="00665A17"/>
    <w:rsid w:val="00666445"/>
    <w:rsid w:val="00666795"/>
    <w:rsid w:val="00666799"/>
    <w:rsid w:val="00666E6E"/>
    <w:rsid w:val="006700C7"/>
    <w:rsid w:val="0067043A"/>
    <w:rsid w:val="00671A23"/>
    <w:rsid w:val="00672111"/>
    <w:rsid w:val="006723BB"/>
    <w:rsid w:val="0067252A"/>
    <w:rsid w:val="0067262C"/>
    <w:rsid w:val="006729A4"/>
    <w:rsid w:val="00672B44"/>
    <w:rsid w:val="00672C20"/>
    <w:rsid w:val="00673028"/>
    <w:rsid w:val="00673214"/>
    <w:rsid w:val="00673C2D"/>
    <w:rsid w:val="00674A56"/>
    <w:rsid w:val="00674F79"/>
    <w:rsid w:val="00675F87"/>
    <w:rsid w:val="00676D42"/>
    <w:rsid w:val="006775ED"/>
    <w:rsid w:val="0067761A"/>
    <w:rsid w:val="0068088B"/>
    <w:rsid w:val="0068108A"/>
    <w:rsid w:val="00681D6C"/>
    <w:rsid w:val="00682A1A"/>
    <w:rsid w:val="006836D7"/>
    <w:rsid w:val="0068439C"/>
    <w:rsid w:val="00684693"/>
    <w:rsid w:val="00684A00"/>
    <w:rsid w:val="00684E48"/>
    <w:rsid w:val="00685060"/>
    <w:rsid w:val="00685A42"/>
    <w:rsid w:val="006865FF"/>
    <w:rsid w:val="00686E45"/>
    <w:rsid w:val="00690144"/>
    <w:rsid w:val="00690C70"/>
    <w:rsid w:val="00691A39"/>
    <w:rsid w:val="00691B93"/>
    <w:rsid w:val="00692B54"/>
    <w:rsid w:val="00694D72"/>
    <w:rsid w:val="00695942"/>
    <w:rsid w:val="00697350"/>
    <w:rsid w:val="006975A0"/>
    <w:rsid w:val="006A09BE"/>
    <w:rsid w:val="006A1283"/>
    <w:rsid w:val="006A1443"/>
    <w:rsid w:val="006A1C09"/>
    <w:rsid w:val="006A1ED7"/>
    <w:rsid w:val="006A20C7"/>
    <w:rsid w:val="006A34FA"/>
    <w:rsid w:val="006A351A"/>
    <w:rsid w:val="006A3A35"/>
    <w:rsid w:val="006A41F6"/>
    <w:rsid w:val="006A4239"/>
    <w:rsid w:val="006A45A5"/>
    <w:rsid w:val="006A49C9"/>
    <w:rsid w:val="006A4D1D"/>
    <w:rsid w:val="006A51C4"/>
    <w:rsid w:val="006A5AE5"/>
    <w:rsid w:val="006A64C3"/>
    <w:rsid w:val="006A6D6D"/>
    <w:rsid w:val="006A77B5"/>
    <w:rsid w:val="006B0AE4"/>
    <w:rsid w:val="006B1057"/>
    <w:rsid w:val="006B13AB"/>
    <w:rsid w:val="006B1B21"/>
    <w:rsid w:val="006B1F23"/>
    <w:rsid w:val="006B306E"/>
    <w:rsid w:val="006B388E"/>
    <w:rsid w:val="006B3D36"/>
    <w:rsid w:val="006B431E"/>
    <w:rsid w:val="006B43B9"/>
    <w:rsid w:val="006B71F8"/>
    <w:rsid w:val="006C019F"/>
    <w:rsid w:val="006C1104"/>
    <w:rsid w:val="006C15D8"/>
    <w:rsid w:val="006C1663"/>
    <w:rsid w:val="006C4009"/>
    <w:rsid w:val="006C4479"/>
    <w:rsid w:val="006C470F"/>
    <w:rsid w:val="006C4919"/>
    <w:rsid w:val="006C4A7C"/>
    <w:rsid w:val="006C5C81"/>
    <w:rsid w:val="006C5E35"/>
    <w:rsid w:val="006C6729"/>
    <w:rsid w:val="006C676B"/>
    <w:rsid w:val="006C7CC5"/>
    <w:rsid w:val="006C7CF1"/>
    <w:rsid w:val="006D01DA"/>
    <w:rsid w:val="006D060D"/>
    <w:rsid w:val="006D0F24"/>
    <w:rsid w:val="006D195E"/>
    <w:rsid w:val="006D2F34"/>
    <w:rsid w:val="006D31B4"/>
    <w:rsid w:val="006D411A"/>
    <w:rsid w:val="006D4DD8"/>
    <w:rsid w:val="006D52F4"/>
    <w:rsid w:val="006D5590"/>
    <w:rsid w:val="006D5F0F"/>
    <w:rsid w:val="006D652B"/>
    <w:rsid w:val="006D73A5"/>
    <w:rsid w:val="006D76AE"/>
    <w:rsid w:val="006D783E"/>
    <w:rsid w:val="006D7AA1"/>
    <w:rsid w:val="006D7B37"/>
    <w:rsid w:val="006E0879"/>
    <w:rsid w:val="006E0C0C"/>
    <w:rsid w:val="006E0E63"/>
    <w:rsid w:val="006E206E"/>
    <w:rsid w:val="006E2526"/>
    <w:rsid w:val="006E2807"/>
    <w:rsid w:val="006E2F63"/>
    <w:rsid w:val="006E358A"/>
    <w:rsid w:val="006E5186"/>
    <w:rsid w:val="006E6676"/>
    <w:rsid w:val="006E6C7E"/>
    <w:rsid w:val="006F06AD"/>
    <w:rsid w:val="006F174A"/>
    <w:rsid w:val="006F1B6A"/>
    <w:rsid w:val="006F2654"/>
    <w:rsid w:val="006F2705"/>
    <w:rsid w:val="006F3231"/>
    <w:rsid w:val="006F39C3"/>
    <w:rsid w:val="006F42A5"/>
    <w:rsid w:val="006F42EB"/>
    <w:rsid w:val="006F538A"/>
    <w:rsid w:val="006F541E"/>
    <w:rsid w:val="006F586D"/>
    <w:rsid w:val="006F5FAF"/>
    <w:rsid w:val="006F6742"/>
    <w:rsid w:val="006F682C"/>
    <w:rsid w:val="006F76FA"/>
    <w:rsid w:val="007001A8"/>
    <w:rsid w:val="00700376"/>
    <w:rsid w:val="00700A36"/>
    <w:rsid w:val="00700BFB"/>
    <w:rsid w:val="00700CEC"/>
    <w:rsid w:val="00701C03"/>
    <w:rsid w:val="00702522"/>
    <w:rsid w:val="00702BB6"/>
    <w:rsid w:val="00703083"/>
    <w:rsid w:val="00703E4A"/>
    <w:rsid w:val="00703EA7"/>
    <w:rsid w:val="007043B5"/>
    <w:rsid w:val="00704AD8"/>
    <w:rsid w:val="007055C9"/>
    <w:rsid w:val="0070583D"/>
    <w:rsid w:val="00706263"/>
    <w:rsid w:val="00707181"/>
    <w:rsid w:val="007074C6"/>
    <w:rsid w:val="007075A6"/>
    <w:rsid w:val="00707C77"/>
    <w:rsid w:val="00710BC4"/>
    <w:rsid w:val="00710C7D"/>
    <w:rsid w:val="00710D96"/>
    <w:rsid w:val="007110A3"/>
    <w:rsid w:val="00711687"/>
    <w:rsid w:val="00711AA8"/>
    <w:rsid w:val="00711C3C"/>
    <w:rsid w:val="007124CB"/>
    <w:rsid w:val="00713B4D"/>
    <w:rsid w:val="00714CE4"/>
    <w:rsid w:val="00714DE4"/>
    <w:rsid w:val="0071515B"/>
    <w:rsid w:val="007158C9"/>
    <w:rsid w:val="00716239"/>
    <w:rsid w:val="00716E5F"/>
    <w:rsid w:val="00717CA3"/>
    <w:rsid w:val="00720203"/>
    <w:rsid w:val="00720A81"/>
    <w:rsid w:val="007212D7"/>
    <w:rsid w:val="00721CBA"/>
    <w:rsid w:val="00722279"/>
    <w:rsid w:val="0072234C"/>
    <w:rsid w:val="00722D1A"/>
    <w:rsid w:val="00722E74"/>
    <w:rsid w:val="007231F0"/>
    <w:rsid w:val="007234E5"/>
    <w:rsid w:val="00723FFA"/>
    <w:rsid w:val="007243BA"/>
    <w:rsid w:val="00725229"/>
    <w:rsid w:val="007254C0"/>
    <w:rsid w:val="00725599"/>
    <w:rsid w:val="007255F2"/>
    <w:rsid w:val="00725AEB"/>
    <w:rsid w:val="00726074"/>
    <w:rsid w:val="007261D4"/>
    <w:rsid w:val="0072657D"/>
    <w:rsid w:val="00726C66"/>
    <w:rsid w:val="0072751A"/>
    <w:rsid w:val="00730D79"/>
    <w:rsid w:val="007313FD"/>
    <w:rsid w:val="00732FD2"/>
    <w:rsid w:val="007349ED"/>
    <w:rsid w:val="00734AA4"/>
    <w:rsid w:val="00734FA5"/>
    <w:rsid w:val="0073587B"/>
    <w:rsid w:val="00735B37"/>
    <w:rsid w:val="00736876"/>
    <w:rsid w:val="007372AC"/>
    <w:rsid w:val="00737517"/>
    <w:rsid w:val="007377FD"/>
    <w:rsid w:val="00737889"/>
    <w:rsid w:val="00740CFA"/>
    <w:rsid w:val="00741DAC"/>
    <w:rsid w:val="00742377"/>
    <w:rsid w:val="00742E4E"/>
    <w:rsid w:val="00742FC4"/>
    <w:rsid w:val="00743846"/>
    <w:rsid w:val="00745F1F"/>
    <w:rsid w:val="007463C8"/>
    <w:rsid w:val="007463DD"/>
    <w:rsid w:val="00746C02"/>
    <w:rsid w:val="0074725D"/>
    <w:rsid w:val="00747DE8"/>
    <w:rsid w:val="00750EDC"/>
    <w:rsid w:val="007518E9"/>
    <w:rsid w:val="00751E0F"/>
    <w:rsid w:val="00752977"/>
    <w:rsid w:val="0075316C"/>
    <w:rsid w:val="00753380"/>
    <w:rsid w:val="00753580"/>
    <w:rsid w:val="00757FF5"/>
    <w:rsid w:val="007606B7"/>
    <w:rsid w:val="00761642"/>
    <w:rsid w:val="00762030"/>
    <w:rsid w:val="0076336E"/>
    <w:rsid w:val="00765F97"/>
    <w:rsid w:val="00767986"/>
    <w:rsid w:val="00767B22"/>
    <w:rsid w:val="00767C5C"/>
    <w:rsid w:val="00767CCB"/>
    <w:rsid w:val="00770702"/>
    <w:rsid w:val="0077215B"/>
    <w:rsid w:val="007722E3"/>
    <w:rsid w:val="007723AE"/>
    <w:rsid w:val="00772A7A"/>
    <w:rsid w:val="0077341A"/>
    <w:rsid w:val="00773EAC"/>
    <w:rsid w:val="00774E98"/>
    <w:rsid w:val="007758E6"/>
    <w:rsid w:val="007759F3"/>
    <w:rsid w:val="00775ABD"/>
    <w:rsid w:val="00775D8D"/>
    <w:rsid w:val="00776FB6"/>
    <w:rsid w:val="00777515"/>
    <w:rsid w:val="00777E4D"/>
    <w:rsid w:val="00777FB1"/>
    <w:rsid w:val="0078029E"/>
    <w:rsid w:val="0078059A"/>
    <w:rsid w:val="007806AB"/>
    <w:rsid w:val="00780C0D"/>
    <w:rsid w:val="00781221"/>
    <w:rsid w:val="007823E8"/>
    <w:rsid w:val="00782588"/>
    <w:rsid w:val="00782913"/>
    <w:rsid w:val="007833C3"/>
    <w:rsid w:val="007836CE"/>
    <w:rsid w:val="007840F5"/>
    <w:rsid w:val="0078479C"/>
    <w:rsid w:val="00784EE5"/>
    <w:rsid w:val="007852DD"/>
    <w:rsid w:val="007859EF"/>
    <w:rsid w:val="00785CBA"/>
    <w:rsid w:val="007863FA"/>
    <w:rsid w:val="0078667A"/>
    <w:rsid w:val="00786FCE"/>
    <w:rsid w:val="007871ED"/>
    <w:rsid w:val="00787D53"/>
    <w:rsid w:val="007901D7"/>
    <w:rsid w:val="007905A5"/>
    <w:rsid w:val="007908D9"/>
    <w:rsid w:val="00790E63"/>
    <w:rsid w:val="00791AD3"/>
    <w:rsid w:val="00792009"/>
    <w:rsid w:val="00792722"/>
    <w:rsid w:val="007974E5"/>
    <w:rsid w:val="007976FE"/>
    <w:rsid w:val="0079780F"/>
    <w:rsid w:val="00797DBA"/>
    <w:rsid w:val="007A09C9"/>
    <w:rsid w:val="007A1097"/>
    <w:rsid w:val="007A11DE"/>
    <w:rsid w:val="007A2543"/>
    <w:rsid w:val="007A3ADB"/>
    <w:rsid w:val="007A3B33"/>
    <w:rsid w:val="007A3E10"/>
    <w:rsid w:val="007A451B"/>
    <w:rsid w:val="007A5600"/>
    <w:rsid w:val="007A57A3"/>
    <w:rsid w:val="007A6CB1"/>
    <w:rsid w:val="007A72C7"/>
    <w:rsid w:val="007A7D30"/>
    <w:rsid w:val="007B0465"/>
    <w:rsid w:val="007B0E5E"/>
    <w:rsid w:val="007B1D83"/>
    <w:rsid w:val="007B256D"/>
    <w:rsid w:val="007B2978"/>
    <w:rsid w:val="007B2D46"/>
    <w:rsid w:val="007B4C70"/>
    <w:rsid w:val="007B5570"/>
    <w:rsid w:val="007B58D4"/>
    <w:rsid w:val="007B5DD9"/>
    <w:rsid w:val="007B62D4"/>
    <w:rsid w:val="007B6ECB"/>
    <w:rsid w:val="007B779E"/>
    <w:rsid w:val="007B7B1B"/>
    <w:rsid w:val="007C035D"/>
    <w:rsid w:val="007C0599"/>
    <w:rsid w:val="007C1092"/>
    <w:rsid w:val="007C17E7"/>
    <w:rsid w:val="007C1EDD"/>
    <w:rsid w:val="007C2655"/>
    <w:rsid w:val="007C2E5B"/>
    <w:rsid w:val="007C3F2E"/>
    <w:rsid w:val="007C4AC9"/>
    <w:rsid w:val="007C503F"/>
    <w:rsid w:val="007C537D"/>
    <w:rsid w:val="007C538C"/>
    <w:rsid w:val="007C5718"/>
    <w:rsid w:val="007C6007"/>
    <w:rsid w:val="007C62A2"/>
    <w:rsid w:val="007D0E68"/>
    <w:rsid w:val="007D147E"/>
    <w:rsid w:val="007D1B8C"/>
    <w:rsid w:val="007D212E"/>
    <w:rsid w:val="007D2328"/>
    <w:rsid w:val="007D28FB"/>
    <w:rsid w:val="007D294A"/>
    <w:rsid w:val="007D34DF"/>
    <w:rsid w:val="007D6CC5"/>
    <w:rsid w:val="007D757B"/>
    <w:rsid w:val="007E0028"/>
    <w:rsid w:val="007E0159"/>
    <w:rsid w:val="007E072E"/>
    <w:rsid w:val="007E0A20"/>
    <w:rsid w:val="007E0C90"/>
    <w:rsid w:val="007E0D2D"/>
    <w:rsid w:val="007E34BB"/>
    <w:rsid w:val="007E35AC"/>
    <w:rsid w:val="007E37BC"/>
    <w:rsid w:val="007E3CEB"/>
    <w:rsid w:val="007E4EFB"/>
    <w:rsid w:val="007E569C"/>
    <w:rsid w:val="007E58C1"/>
    <w:rsid w:val="007E5DD8"/>
    <w:rsid w:val="007E6E4C"/>
    <w:rsid w:val="007E77D6"/>
    <w:rsid w:val="007E7C1A"/>
    <w:rsid w:val="007F03FC"/>
    <w:rsid w:val="007F130E"/>
    <w:rsid w:val="007F1CAC"/>
    <w:rsid w:val="007F233A"/>
    <w:rsid w:val="007F2418"/>
    <w:rsid w:val="007F27FF"/>
    <w:rsid w:val="007F3D77"/>
    <w:rsid w:val="007F4048"/>
    <w:rsid w:val="007F4F12"/>
    <w:rsid w:val="007F5003"/>
    <w:rsid w:val="007F517F"/>
    <w:rsid w:val="007F680D"/>
    <w:rsid w:val="007F6BF2"/>
    <w:rsid w:val="007F74B1"/>
    <w:rsid w:val="007F7C57"/>
    <w:rsid w:val="00800ABB"/>
    <w:rsid w:val="00800AC1"/>
    <w:rsid w:val="0080116D"/>
    <w:rsid w:val="00801BAF"/>
    <w:rsid w:val="00803092"/>
    <w:rsid w:val="00803229"/>
    <w:rsid w:val="00804403"/>
    <w:rsid w:val="00804AF0"/>
    <w:rsid w:val="00805671"/>
    <w:rsid w:val="00805FD0"/>
    <w:rsid w:val="00807099"/>
    <w:rsid w:val="00807152"/>
    <w:rsid w:val="00807442"/>
    <w:rsid w:val="00807657"/>
    <w:rsid w:val="0080769D"/>
    <w:rsid w:val="008105DF"/>
    <w:rsid w:val="00810864"/>
    <w:rsid w:val="00811240"/>
    <w:rsid w:val="008114E8"/>
    <w:rsid w:val="00811733"/>
    <w:rsid w:val="00811C82"/>
    <w:rsid w:val="00812FAD"/>
    <w:rsid w:val="008131F9"/>
    <w:rsid w:val="00814292"/>
    <w:rsid w:val="008143C1"/>
    <w:rsid w:val="0081500F"/>
    <w:rsid w:val="00815391"/>
    <w:rsid w:val="00815BC3"/>
    <w:rsid w:val="00815F06"/>
    <w:rsid w:val="008160AD"/>
    <w:rsid w:val="008169EB"/>
    <w:rsid w:val="00820D37"/>
    <w:rsid w:val="00820F2F"/>
    <w:rsid w:val="00821502"/>
    <w:rsid w:val="00821A4A"/>
    <w:rsid w:val="00821ABB"/>
    <w:rsid w:val="00822B82"/>
    <w:rsid w:val="008232C1"/>
    <w:rsid w:val="00823395"/>
    <w:rsid w:val="0082378B"/>
    <w:rsid w:val="00824328"/>
    <w:rsid w:val="008248C9"/>
    <w:rsid w:val="00824DC3"/>
    <w:rsid w:val="00826477"/>
    <w:rsid w:val="008265E6"/>
    <w:rsid w:val="00826E26"/>
    <w:rsid w:val="008304E2"/>
    <w:rsid w:val="008313C1"/>
    <w:rsid w:val="00831D78"/>
    <w:rsid w:val="00831EF6"/>
    <w:rsid w:val="008322D7"/>
    <w:rsid w:val="008325EB"/>
    <w:rsid w:val="00832B23"/>
    <w:rsid w:val="00832F43"/>
    <w:rsid w:val="0083358C"/>
    <w:rsid w:val="00837D93"/>
    <w:rsid w:val="00840E09"/>
    <w:rsid w:val="00841B62"/>
    <w:rsid w:val="00841F2C"/>
    <w:rsid w:val="0084382F"/>
    <w:rsid w:val="00845467"/>
    <w:rsid w:val="008458F1"/>
    <w:rsid w:val="00845A74"/>
    <w:rsid w:val="00846684"/>
    <w:rsid w:val="00846D1C"/>
    <w:rsid w:val="00847161"/>
    <w:rsid w:val="00847378"/>
    <w:rsid w:val="008475B7"/>
    <w:rsid w:val="00850D02"/>
    <w:rsid w:val="00850F57"/>
    <w:rsid w:val="008510F5"/>
    <w:rsid w:val="00851256"/>
    <w:rsid w:val="00851D5F"/>
    <w:rsid w:val="00851D85"/>
    <w:rsid w:val="00853FE6"/>
    <w:rsid w:val="008543E7"/>
    <w:rsid w:val="008545C4"/>
    <w:rsid w:val="00854875"/>
    <w:rsid w:val="00854952"/>
    <w:rsid w:val="00854DEF"/>
    <w:rsid w:val="008556D3"/>
    <w:rsid w:val="00855A57"/>
    <w:rsid w:val="00855D18"/>
    <w:rsid w:val="0085777D"/>
    <w:rsid w:val="00857ECE"/>
    <w:rsid w:val="00860884"/>
    <w:rsid w:val="00860FE5"/>
    <w:rsid w:val="00861462"/>
    <w:rsid w:val="00861471"/>
    <w:rsid w:val="00862869"/>
    <w:rsid w:val="008628AD"/>
    <w:rsid w:val="00862911"/>
    <w:rsid w:val="00864347"/>
    <w:rsid w:val="0086519A"/>
    <w:rsid w:val="00865C67"/>
    <w:rsid w:val="00867447"/>
    <w:rsid w:val="00867FAA"/>
    <w:rsid w:val="00870A06"/>
    <w:rsid w:val="00870DB2"/>
    <w:rsid w:val="00870F47"/>
    <w:rsid w:val="0087212D"/>
    <w:rsid w:val="00873862"/>
    <w:rsid w:val="008743B5"/>
    <w:rsid w:val="00874625"/>
    <w:rsid w:val="008758EA"/>
    <w:rsid w:val="00875B8E"/>
    <w:rsid w:val="00875C69"/>
    <w:rsid w:val="0087651A"/>
    <w:rsid w:val="00876BEA"/>
    <w:rsid w:val="00876CAF"/>
    <w:rsid w:val="00876DC1"/>
    <w:rsid w:val="0087751C"/>
    <w:rsid w:val="008776A4"/>
    <w:rsid w:val="00880706"/>
    <w:rsid w:val="008807AB"/>
    <w:rsid w:val="00880817"/>
    <w:rsid w:val="00881981"/>
    <w:rsid w:val="008819CA"/>
    <w:rsid w:val="008827C0"/>
    <w:rsid w:val="00883982"/>
    <w:rsid w:val="0088543D"/>
    <w:rsid w:val="00886083"/>
    <w:rsid w:val="00886F48"/>
    <w:rsid w:val="008875E7"/>
    <w:rsid w:val="008876B1"/>
    <w:rsid w:val="008902FF"/>
    <w:rsid w:val="00890721"/>
    <w:rsid w:val="008917EA"/>
    <w:rsid w:val="008920F4"/>
    <w:rsid w:val="00892754"/>
    <w:rsid w:val="00892D0C"/>
    <w:rsid w:val="00893FF5"/>
    <w:rsid w:val="00894125"/>
    <w:rsid w:val="00894718"/>
    <w:rsid w:val="0089485B"/>
    <w:rsid w:val="00896086"/>
    <w:rsid w:val="00896FB6"/>
    <w:rsid w:val="00897202"/>
    <w:rsid w:val="008973BA"/>
    <w:rsid w:val="0089798B"/>
    <w:rsid w:val="008A0017"/>
    <w:rsid w:val="008A0571"/>
    <w:rsid w:val="008A1D28"/>
    <w:rsid w:val="008A27AC"/>
    <w:rsid w:val="008A2A07"/>
    <w:rsid w:val="008A2BBE"/>
    <w:rsid w:val="008A2CEA"/>
    <w:rsid w:val="008A2FF5"/>
    <w:rsid w:val="008A3424"/>
    <w:rsid w:val="008A3563"/>
    <w:rsid w:val="008A3753"/>
    <w:rsid w:val="008A3853"/>
    <w:rsid w:val="008A3A0D"/>
    <w:rsid w:val="008A441D"/>
    <w:rsid w:val="008A4734"/>
    <w:rsid w:val="008A5D75"/>
    <w:rsid w:val="008A60B3"/>
    <w:rsid w:val="008B0596"/>
    <w:rsid w:val="008B1ED1"/>
    <w:rsid w:val="008B2557"/>
    <w:rsid w:val="008B383B"/>
    <w:rsid w:val="008B38C7"/>
    <w:rsid w:val="008B3E68"/>
    <w:rsid w:val="008B4D06"/>
    <w:rsid w:val="008B6437"/>
    <w:rsid w:val="008B688A"/>
    <w:rsid w:val="008C02F2"/>
    <w:rsid w:val="008C074A"/>
    <w:rsid w:val="008C308B"/>
    <w:rsid w:val="008C4C40"/>
    <w:rsid w:val="008C4DCB"/>
    <w:rsid w:val="008C6145"/>
    <w:rsid w:val="008C70D5"/>
    <w:rsid w:val="008C721E"/>
    <w:rsid w:val="008C7B70"/>
    <w:rsid w:val="008C7D14"/>
    <w:rsid w:val="008D01C6"/>
    <w:rsid w:val="008D0908"/>
    <w:rsid w:val="008D1664"/>
    <w:rsid w:val="008D1AB1"/>
    <w:rsid w:val="008D29B6"/>
    <w:rsid w:val="008D2FF6"/>
    <w:rsid w:val="008D38D9"/>
    <w:rsid w:val="008D3976"/>
    <w:rsid w:val="008D3CCA"/>
    <w:rsid w:val="008D41FB"/>
    <w:rsid w:val="008D5B93"/>
    <w:rsid w:val="008D655E"/>
    <w:rsid w:val="008D7418"/>
    <w:rsid w:val="008D7F10"/>
    <w:rsid w:val="008E17FA"/>
    <w:rsid w:val="008E223A"/>
    <w:rsid w:val="008E2AEE"/>
    <w:rsid w:val="008E2B51"/>
    <w:rsid w:val="008E33F9"/>
    <w:rsid w:val="008E37F6"/>
    <w:rsid w:val="008E3A82"/>
    <w:rsid w:val="008E4145"/>
    <w:rsid w:val="008E43A3"/>
    <w:rsid w:val="008E47BF"/>
    <w:rsid w:val="008E4946"/>
    <w:rsid w:val="008E4FF7"/>
    <w:rsid w:val="008E6146"/>
    <w:rsid w:val="008E6689"/>
    <w:rsid w:val="008E71FE"/>
    <w:rsid w:val="008E7AE9"/>
    <w:rsid w:val="008E7C61"/>
    <w:rsid w:val="008E7FF6"/>
    <w:rsid w:val="008F043B"/>
    <w:rsid w:val="008F18B4"/>
    <w:rsid w:val="008F18B5"/>
    <w:rsid w:val="008F3773"/>
    <w:rsid w:val="008F3EDB"/>
    <w:rsid w:val="008F5633"/>
    <w:rsid w:val="008F6DBA"/>
    <w:rsid w:val="008F6F95"/>
    <w:rsid w:val="00900282"/>
    <w:rsid w:val="009008E5"/>
    <w:rsid w:val="00900906"/>
    <w:rsid w:val="00900D7F"/>
    <w:rsid w:val="00900E7B"/>
    <w:rsid w:val="00902AFD"/>
    <w:rsid w:val="009030FA"/>
    <w:rsid w:val="009039CC"/>
    <w:rsid w:val="00903B2E"/>
    <w:rsid w:val="009040D7"/>
    <w:rsid w:val="00904BCF"/>
    <w:rsid w:val="0090542A"/>
    <w:rsid w:val="0090556A"/>
    <w:rsid w:val="00905C29"/>
    <w:rsid w:val="00905E55"/>
    <w:rsid w:val="00906306"/>
    <w:rsid w:val="00907382"/>
    <w:rsid w:val="00907422"/>
    <w:rsid w:val="0091005E"/>
    <w:rsid w:val="009104D2"/>
    <w:rsid w:val="00910881"/>
    <w:rsid w:val="00912EDE"/>
    <w:rsid w:val="00914BB5"/>
    <w:rsid w:val="009158F5"/>
    <w:rsid w:val="0091596F"/>
    <w:rsid w:val="009165B6"/>
    <w:rsid w:val="00916CB0"/>
    <w:rsid w:val="00917E75"/>
    <w:rsid w:val="00920593"/>
    <w:rsid w:val="00920808"/>
    <w:rsid w:val="009214A8"/>
    <w:rsid w:val="009215FF"/>
    <w:rsid w:val="00922B15"/>
    <w:rsid w:val="00923AF7"/>
    <w:rsid w:val="00923D54"/>
    <w:rsid w:val="00924116"/>
    <w:rsid w:val="009257BB"/>
    <w:rsid w:val="009267CF"/>
    <w:rsid w:val="00926E04"/>
    <w:rsid w:val="009271E2"/>
    <w:rsid w:val="0092766B"/>
    <w:rsid w:val="00927A7F"/>
    <w:rsid w:val="009303D3"/>
    <w:rsid w:val="0093063B"/>
    <w:rsid w:val="00930912"/>
    <w:rsid w:val="00930A21"/>
    <w:rsid w:val="009311F0"/>
    <w:rsid w:val="00931239"/>
    <w:rsid w:val="0093241B"/>
    <w:rsid w:val="009324AC"/>
    <w:rsid w:val="0093324A"/>
    <w:rsid w:val="00933856"/>
    <w:rsid w:val="00933B52"/>
    <w:rsid w:val="009346A2"/>
    <w:rsid w:val="009352DE"/>
    <w:rsid w:val="009359D0"/>
    <w:rsid w:val="00935DF1"/>
    <w:rsid w:val="00936DEC"/>
    <w:rsid w:val="009400DE"/>
    <w:rsid w:val="009402C9"/>
    <w:rsid w:val="0094062F"/>
    <w:rsid w:val="00940E6A"/>
    <w:rsid w:val="00941483"/>
    <w:rsid w:val="009414EA"/>
    <w:rsid w:val="0094186F"/>
    <w:rsid w:val="009422FA"/>
    <w:rsid w:val="0094256E"/>
    <w:rsid w:val="00942592"/>
    <w:rsid w:val="00942F35"/>
    <w:rsid w:val="009434C9"/>
    <w:rsid w:val="00943BE2"/>
    <w:rsid w:val="00943C75"/>
    <w:rsid w:val="00943CA8"/>
    <w:rsid w:val="00944C13"/>
    <w:rsid w:val="0094542E"/>
    <w:rsid w:val="009456FA"/>
    <w:rsid w:val="00945BC9"/>
    <w:rsid w:val="00947079"/>
    <w:rsid w:val="0095223E"/>
    <w:rsid w:val="00952958"/>
    <w:rsid w:val="009546E5"/>
    <w:rsid w:val="00955152"/>
    <w:rsid w:val="009562C7"/>
    <w:rsid w:val="009565A1"/>
    <w:rsid w:val="0096141B"/>
    <w:rsid w:val="009617D6"/>
    <w:rsid w:val="0096252E"/>
    <w:rsid w:val="009629C9"/>
    <w:rsid w:val="00962B38"/>
    <w:rsid w:val="00962B91"/>
    <w:rsid w:val="00964578"/>
    <w:rsid w:val="00964A44"/>
    <w:rsid w:val="00966076"/>
    <w:rsid w:val="009664FF"/>
    <w:rsid w:val="00966DCE"/>
    <w:rsid w:val="009673A9"/>
    <w:rsid w:val="009676E3"/>
    <w:rsid w:val="00967DB7"/>
    <w:rsid w:val="00970966"/>
    <w:rsid w:val="00970A16"/>
    <w:rsid w:val="0097145C"/>
    <w:rsid w:val="00971B4C"/>
    <w:rsid w:val="00971C87"/>
    <w:rsid w:val="0097285E"/>
    <w:rsid w:val="00972BB5"/>
    <w:rsid w:val="00972CD3"/>
    <w:rsid w:val="009735CE"/>
    <w:rsid w:val="009739AA"/>
    <w:rsid w:val="009757BD"/>
    <w:rsid w:val="00975A16"/>
    <w:rsid w:val="00975D83"/>
    <w:rsid w:val="00975FBD"/>
    <w:rsid w:val="00976119"/>
    <w:rsid w:val="00976F32"/>
    <w:rsid w:val="00976FBC"/>
    <w:rsid w:val="0098006B"/>
    <w:rsid w:val="00980979"/>
    <w:rsid w:val="0098267E"/>
    <w:rsid w:val="009838FE"/>
    <w:rsid w:val="009840BA"/>
    <w:rsid w:val="0098553A"/>
    <w:rsid w:val="00985894"/>
    <w:rsid w:val="00985B70"/>
    <w:rsid w:val="00985CCB"/>
    <w:rsid w:val="00985E43"/>
    <w:rsid w:val="0098633B"/>
    <w:rsid w:val="0098651F"/>
    <w:rsid w:val="009900DD"/>
    <w:rsid w:val="009902B0"/>
    <w:rsid w:val="00991777"/>
    <w:rsid w:val="00994C91"/>
    <w:rsid w:val="009951BB"/>
    <w:rsid w:val="00995F55"/>
    <w:rsid w:val="009967A8"/>
    <w:rsid w:val="00997841"/>
    <w:rsid w:val="009A0F7A"/>
    <w:rsid w:val="009A553E"/>
    <w:rsid w:val="009A7127"/>
    <w:rsid w:val="009A7548"/>
    <w:rsid w:val="009A7DB2"/>
    <w:rsid w:val="009B0A4A"/>
    <w:rsid w:val="009B187F"/>
    <w:rsid w:val="009B1E6C"/>
    <w:rsid w:val="009B335C"/>
    <w:rsid w:val="009B3AE4"/>
    <w:rsid w:val="009B433D"/>
    <w:rsid w:val="009B4470"/>
    <w:rsid w:val="009B458C"/>
    <w:rsid w:val="009B4E14"/>
    <w:rsid w:val="009B4EC1"/>
    <w:rsid w:val="009B52B6"/>
    <w:rsid w:val="009B5D88"/>
    <w:rsid w:val="009B603E"/>
    <w:rsid w:val="009B6A00"/>
    <w:rsid w:val="009C04D3"/>
    <w:rsid w:val="009C0AC5"/>
    <w:rsid w:val="009C0F7B"/>
    <w:rsid w:val="009C2AE8"/>
    <w:rsid w:val="009C33D8"/>
    <w:rsid w:val="009C3452"/>
    <w:rsid w:val="009C4114"/>
    <w:rsid w:val="009C463A"/>
    <w:rsid w:val="009C50EF"/>
    <w:rsid w:val="009C5372"/>
    <w:rsid w:val="009C5523"/>
    <w:rsid w:val="009C55DF"/>
    <w:rsid w:val="009C5D52"/>
    <w:rsid w:val="009C7491"/>
    <w:rsid w:val="009C785D"/>
    <w:rsid w:val="009C798A"/>
    <w:rsid w:val="009D1865"/>
    <w:rsid w:val="009D1A7F"/>
    <w:rsid w:val="009D1D49"/>
    <w:rsid w:val="009D2040"/>
    <w:rsid w:val="009D40B1"/>
    <w:rsid w:val="009D43BB"/>
    <w:rsid w:val="009E0B58"/>
    <w:rsid w:val="009E1237"/>
    <w:rsid w:val="009E1504"/>
    <w:rsid w:val="009E1B50"/>
    <w:rsid w:val="009E4C69"/>
    <w:rsid w:val="009E5608"/>
    <w:rsid w:val="009E5F86"/>
    <w:rsid w:val="009E659E"/>
    <w:rsid w:val="009E753C"/>
    <w:rsid w:val="009E7BC1"/>
    <w:rsid w:val="009F01BA"/>
    <w:rsid w:val="009F0FC6"/>
    <w:rsid w:val="009F12AA"/>
    <w:rsid w:val="009F1C03"/>
    <w:rsid w:val="009F2611"/>
    <w:rsid w:val="009F2B1D"/>
    <w:rsid w:val="009F3025"/>
    <w:rsid w:val="009F3A35"/>
    <w:rsid w:val="009F45E4"/>
    <w:rsid w:val="009F4AE5"/>
    <w:rsid w:val="009F5015"/>
    <w:rsid w:val="009F5CB2"/>
    <w:rsid w:val="009F764B"/>
    <w:rsid w:val="009F7762"/>
    <w:rsid w:val="00A00DBF"/>
    <w:rsid w:val="00A015A1"/>
    <w:rsid w:val="00A019E5"/>
    <w:rsid w:val="00A02824"/>
    <w:rsid w:val="00A04424"/>
    <w:rsid w:val="00A04CE0"/>
    <w:rsid w:val="00A04D1C"/>
    <w:rsid w:val="00A0729F"/>
    <w:rsid w:val="00A07EDB"/>
    <w:rsid w:val="00A109D3"/>
    <w:rsid w:val="00A10A34"/>
    <w:rsid w:val="00A1147B"/>
    <w:rsid w:val="00A121B0"/>
    <w:rsid w:val="00A12365"/>
    <w:rsid w:val="00A12B7E"/>
    <w:rsid w:val="00A12BF3"/>
    <w:rsid w:val="00A13079"/>
    <w:rsid w:val="00A130E2"/>
    <w:rsid w:val="00A13110"/>
    <w:rsid w:val="00A14CFC"/>
    <w:rsid w:val="00A15B5E"/>
    <w:rsid w:val="00A1651F"/>
    <w:rsid w:val="00A16A2A"/>
    <w:rsid w:val="00A1765B"/>
    <w:rsid w:val="00A178B4"/>
    <w:rsid w:val="00A17A04"/>
    <w:rsid w:val="00A20760"/>
    <w:rsid w:val="00A21765"/>
    <w:rsid w:val="00A22041"/>
    <w:rsid w:val="00A22F75"/>
    <w:rsid w:val="00A24831"/>
    <w:rsid w:val="00A25062"/>
    <w:rsid w:val="00A2523C"/>
    <w:rsid w:val="00A260EF"/>
    <w:rsid w:val="00A261D8"/>
    <w:rsid w:val="00A272B7"/>
    <w:rsid w:val="00A303D3"/>
    <w:rsid w:val="00A306AA"/>
    <w:rsid w:val="00A30755"/>
    <w:rsid w:val="00A30DC1"/>
    <w:rsid w:val="00A30E50"/>
    <w:rsid w:val="00A320BA"/>
    <w:rsid w:val="00A32FA2"/>
    <w:rsid w:val="00A33E75"/>
    <w:rsid w:val="00A34198"/>
    <w:rsid w:val="00A344A3"/>
    <w:rsid w:val="00A3549D"/>
    <w:rsid w:val="00A35722"/>
    <w:rsid w:val="00A35EF9"/>
    <w:rsid w:val="00A403B1"/>
    <w:rsid w:val="00A4063A"/>
    <w:rsid w:val="00A40E0A"/>
    <w:rsid w:val="00A413F3"/>
    <w:rsid w:val="00A41507"/>
    <w:rsid w:val="00A41F58"/>
    <w:rsid w:val="00A42BAC"/>
    <w:rsid w:val="00A43F42"/>
    <w:rsid w:val="00A44FF6"/>
    <w:rsid w:val="00A468B6"/>
    <w:rsid w:val="00A46E83"/>
    <w:rsid w:val="00A5069A"/>
    <w:rsid w:val="00A5083D"/>
    <w:rsid w:val="00A50A1E"/>
    <w:rsid w:val="00A50EC4"/>
    <w:rsid w:val="00A51977"/>
    <w:rsid w:val="00A52DAF"/>
    <w:rsid w:val="00A5369C"/>
    <w:rsid w:val="00A53B9F"/>
    <w:rsid w:val="00A54375"/>
    <w:rsid w:val="00A543C0"/>
    <w:rsid w:val="00A544F4"/>
    <w:rsid w:val="00A5594F"/>
    <w:rsid w:val="00A561A1"/>
    <w:rsid w:val="00A561B3"/>
    <w:rsid w:val="00A56E18"/>
    <w:rsid w:val="00A5783B"/>
    <w:rsid w:val="00A60759"/>
    <w:rsid w:val="00A60E05"/>
    <w:rsid w:val="00A6163E"/>
    <w:rsid w:val="00A618F4"/>
    <w:rsid w:val="00A633DF"/>
    <w:rsid w:val="00A63432"/>
    <w:rsid w:val="00A635C8"/>
    <w:rsid w:val="00A64075"/>
    <w:rsid w:val="00A643C6"/>
    <w:rsid w:val="00A6463C"/>
    <w:rsid w:val="00A674D8"/>
    <w:rsid w:val="00A67877"/>
    <w:rsid w:val="00A70072"/>
    <w:rsid w:val="00A70D4B"/>
    <w:rsid w:val="00A715B5"/>
    <w:rsid w:val="00A7200A"/>
    <w:rsid w:val="00A72CED"/>
    <w:rsid w:val="00A73286"/>
    <w:rsid w:val="00A73AF5"/>
    <w:rsid w:val="00A74308"/>
    <w:rsid w:val="00A748EC"/>
    <w:rsid w:val="00A74944"/>
    <w:rsid w:val="00A74EB2"/>
    <w:rsid w:val="00A75051"/>
    <w:rsid w:val="00A757CC"/>
    <w:rsid w:val="00A75A27"/>
    <w:rsid w:val="00A75AC5"/>
    <w:rsid w:val="00A778C3"/>
    <w:rsid w:val="00A7790A"/>
    <w:rsid w:val="00A80E84"/>
    <w:rsid w:val="00A814F4"/>
    <w:rsid w:val="00A81DAC"/>
    <w:rsid w:val="00A820C1"/>
    <w:rsid w:val="00A82A59"/>
    <w:rsid w:val="00A83EC0"/>
    <w:rsid w:val="00A84B70"/>
    <w:rsid w:val="00A84C39"/>
    <w:rsid w:val="00A8564C"/>
    <w:rsid w:val="00A86215"/>
    <w:rsid w:val="00A86824"/>
    <w:rsid w:val="00A87407"/>
    <w:rsid w:val="00A90C91"/>
    <w:rsid w:val="00A91E7E"/>
    <w:rsid w:val="00A9220A"/>
    <w:rsid w:val="00A93872"/>
    <w:rsid w:val="00A9390B"/>
    <w:rsid w:val="00A93B6A"/>
    <w:rsid w:val="00A947CA"/>
    <w:rsid w:val="00A95589"/>
    <w:rsid w:val="00A96F0B"/>
    <w:rsid w:val="00A96F71"/>
    <w:rsid w:val="00A9744C"/>
    <w:rsid w:val="00A97D77"/>
    <w:rsid w:val="00AA0120"/>
    <w:rsid w:val="00AA0318"/>
    <w:rsid w:val="00AA1078"/>
    <w:rsid w:val="00AA1867"/>
    <w:rsid w:val="00AA1D54"/>
    <w:rsid w:val="00AA21A4"/>
    <w:rsid w:val="00AA480F"/>
    <w:rsid w:val="00AA583E"/>
    <w:rsid w:val="00AA773E"/>
    <w:rsid w:val="00AB0176"/>
    <w:rsid w:val="00AB0A0C"/>
    <w:rsid w:val="00AB0A42"/>
    <w:rsid w:val="00AB3075"/>
    <w:rsid w:val="00AB37EA"/>
    <w:rsid w:val="00AB388D"/>
    <w:rsid w:val="00AB3F3B"/>
    <w:rsid w:val="00AB48BB"/>
    <w:rsid w:val="00AB4DD5"/>
    <w:rsid w:val="00AB4FF2"/>
    <w:rsid w:val="00AB5000"/>
    <w:rsid w:val="00AB5216"/>
    <w:rsid w:val="00AB55B1"/>
    <w:rsid w:val="00AB7469"/>
    <w:rsid w:val="00AC0B06"/>
    <w:rsid w:val="00AC25D7"/>
    <w:rsid w:val="00AC30D5"/>
    <w:rsid w:val="00AC3732"/>
    <w:rsid w:val="00AC475C"/>
    <w:rsid w:val="00AC4765"/>
    <w:rsid w:val="00AC5476"/>
    <w:rsid w:val="00AC54BA"/>
    <w:rsid w:val="00AC566C"/>
    <w:rsid w:val="00AC652F"/>
    <w:rsid w:val="00AC6730"/>
    <w:rsid w:val="00AC6763"/>
    <w:rsid w:val="00AD0B54"/>
    <w:rsid w:val="00AD10B0"/>
    <w:rsid w:val="00AD1481"/>
    <w:rsid w:val="00AD1C98"/>
    <w:rsid w:val="00AD1CA3"/>
    <w:rsid w:val="00AD1E92"/>
    <w:rsid w:val="00AD2918"/>
    <w:rsid w:val="00AD3E98"/>
    <w:rsid w:val="00AD4A65"/>
    <w:rsid w:val="00AD4FC2"/>
    <w:rsid w:val="00AD56F1"/>
    <w:rsid w:val="00AD57B6"/>
    <w:rsid w:val="00AD67C9"/>
    <w:rsid w:val="00AD6A8C"/>
    <w:rsid w:val="00AD7CD1"/>
    <w:rsid w:val="00AD7F2C"/>
    <w:rsid w:val="00AE0644"/>
    <w:rsid w:val="00AE096D"/>
    <w:rsid w:val="00AE0F06"/>
    <w:rsid w:val="00AE235D"/>
    <w:rsid w:val="00AE2E72"/>
    <w:rsid w:val="00AE2F3C"/>
    <w:rsid w:val="00AE31DE"/>
    <w:rsid w:val="00AE4892"/>
    <w:rsid w:val="00AE48E6"/>
    <w:rsid w:val="00AE54C4"/>
    <w:rsid w:val="00AE56B3"/>
    <w:rsid w:val="00AE6636"/>
    <w:rsid w:val="00AE6B05"/>
    <w:rsid w:val="00AE79E2"/>
    <w:rsid w:val="00AF0466"/>
    <w:rsid w:val="00AF221F"/>
    <w:rsid w:val="00AF2F0E"/>
    <w:rsid w:val="00AF3150"/>
    <w:rsid w:val="00AF3281"/>
    <w:rsid w:val="00AF3C46"/>
    <w:rsid w:val="00AF3D3A"/>
    <w:rsid w:val="00AF45D5"/>
    <w:rsid w:val="00AF5D8D"/>
    <w:rsid w:val="00AF63A2"/>
    <w:rsid w:val="00AF68CC"/>
    <w:rsid w:val="00AF6A71"/>
    <w:rsid w:val="00AF6E6E"/>
    <w:rsid w:val="00AF7118"/>
    <w:rsid w:val="00AF72B8"/>
    <w:rsid w:val="00AF73D8"/>
    <w:rsid w:val="00AF7468"/>
    <w:rsid w:val="00B00322"/>
    <w:rsid w:val="00B01711"/>
    <w:rsid w:val="00B02459"/>
    <w:rsid w:val="00B02F31"/>
    <w:rsid w:val="00B03345"/>
    <w:rsid w:val="00B03CCB"/>
    <w:rsid w:val="00B044A7"/>
    <w:rsid w:val="00B045F6"/>
    <w:rsid w:val="00B047DF"/>
    <w:rsid w:val="00B04D08"/>
    <w:rsid w:val="00B06A1D"/>
    <w:rsid w:val="00B06B51"/>
    <w:rsid w:val="00B06FC4"/>
    <w:rsid w:val="00B070CA"/>
    <w:rsid w:val="00B100EE"/>
    <w:rsid w:val="00B10248"/>
    <w:rsid w:val="00B102D1"/>
    <w:rsid w:val="00B12753"/>
    <w:rsid w:val="00B1284E"/>
    <w:rsid w:val="00B12E0A"/>
    <w:rsid w:val="00B143B7"/>
    <w:rsid w:val="00B148F8"/>
    <w:rsid w:val="00B15123"/>
    <w:rsid w:val="00B1541B"/>
    <w:rsid w:val="00B16D23"/>
    <w:rsid w:val="00B172BD"/>
    <w:rsid w:val="00B17B9F"/>
    <w:rsid w:val="00B17D7E"/>
    <w:rsid w:val="00B20852"/>
    <w:rsid w:val="00B209B3"/>
    <w:rsid w:val="00B20A9B"/>
    <w:rsid w:val="00B20EFC"/>
    <w:rsid w:val="00B2146C"/>
    <w:rsid w:val="00B21AA5"/>
    <w:rsid w:val="00B21F4A"/>
    <w:rsid w:val="00B22E47"/>
    <w:rsid w:val="00B23816"/>
    <w:rsid w:val="00B23C39"/>
    <w:rsid w:val="00B24050"/>
    <w:rsid w:val="00B248C6"/>
    <w:rsid w:val="00B27289"/>
    <w:rsid w:val="00B27AAB"/>
    <w:rsid w:val="00B27B6D"/>
    <w:rsid w:val="00B27BEF"/>
    <w:rsid w:val="00B300FE"/>
    <w:rsid w:val="00B31296"/>
    <w:rsid w:val="00B31347"/>
    <w:rsid w:val="00B320E2"/>
    <w:rsid w:val="00B32447"/>
    <w:rsid w:val="00B327D9"/>
    <w:rsid w:val="00B33CC7"/>
    <w:rsid w:val="00B33D04"/>
    <w:rsid w:val="00B35316"/>
    <w:rsid w:val="00B354F9"/>
    <w:rsid w:val="00B35827"/>
    <w:rsid w:val="00B35B14"/>
    <w:rsid w:val="00B364CF"/>
    <w:rsid w:val="00B366CB"/>
    <w:rsid w:val="00B36FAC"/>
    <w:rsid w:val="00B374AA"/>
    <w:rsid w:val="00B4025E"/>
    <w:rsid w:val="00B40400"/>
    <w:rsid w:val="00B40561"/>
    <w:rsid w:val="00B41098"/>
    <w:rsid w:val="00B42134"/>
    <w:rsid w:val="00B424C5"/>
    <w:rsid w:val="00B425B8"/>
    <w:rsid w:val="00B43A7F"/>
    <w:rsid w:val="00B457BE"/>
    <w:rsid w:val="00B45849"/>
    <w:rsid w:val="00B45F3C"/>
    <w:rsid w:val="00B4648C"/>
    <w:rsid w:val="00B47840"/>
    <w:rsid w:val="00B479AB"/>
    <w:rsid w:val="00B47D20"/>
    <w:rsid w:val="00B51659"/>
    <w:rsid w:val="00B52015"/>
    <w:rsid w:val="00B532A6"/>
    <w:rsid w:val="00B5387E"/>
    <w:rsid w:val="00B53C8C"/>
    <w:rsid w:val="00B5469C"/>
    <w:rsid w:val="00B57C26"/>
    <w:rsid w:val="00B57F97"/>
    <w:rsid w:val="00B606D6"/>
    <w:rsid w:val="00B609E5"/>
    <w:rsid w:val="00B6199F"/>
    <w:rsid w:val="00B62748"/>
    <w:rsid w:val="00B62C20"/>
    <w:rsid w:val="00B6399B"/>
    <w:rsid w:val="00B63CCB"/>
    <w:rsid w:val="00B64529"/>
    <w:rsid w:val="00B64645"/>
    <w:rsid w:val="00B650DE"/>
    <w:rsid w:val="00B6515B"/>
    <w:rsid w:val="00B65B88"/>
    <w:rsid w:val="00B65ECF"/>
    <w:rsid w:val="00B7044B"/>
    <w:rsid w:val="00B714FB"/>
    <w:rsid w:val="00B72938"/>
    <w:rsid w:val="00B72BFB"/>
    <w:rsid w:val="00B72E64"/>
    <w:rsid w:val="00B730A2"/>
    <w:rsid w:val="00B735FF"/>
    <w:rsid w:val="00B73678"/>
    <w:rsid w:val="00B73AC9"/>
    <w:rsid w:val="00B73BC3"/>
    <w:rsid w:val="00B73E34"/>
    <w:rsid w:val="00B74DBC"/>
    <w:rsid w:val="00B7528A"/>
    <w:rsid w:val="00B75566"/>
    <w:rsid w:val="00B759E9"/>
    <w:rsid w:val="00B76046"/>
    <w:rsid w:val="00B7709E"/>
    <w:rsid w:val="00B77219"/>
    <w:rsid w:val="00B7758A"/>
    <w:rsid w:val="00B77812"/>
    <w:rsid w:val="00B778C5"/>
    <w:rsid w:val="00B77D08"/>
    <w:rsid w:val="00B77D8F"/>
    <w:rsid w:val="00B8036B"/>
    <w:rsid w:val="00B80491"/>
    <w:rsid w:val="00B80FE8"/>
    <w:rsid w:val="00B81079"/>
    <w:rsid w:val="00B8118D"/>
    <w:rsid w:val="00B814F9"/>
    <w:rsid w:val="00B81CED"/>
    <w:rsid w:val="00B821A7"/>
    <w:rsid w:val="00B82DFD"/>
    <w:rsid w:val="00B849D5"/>
    <w:rsid w:val="00B84D66"/>
    <w:rsid w:val="00B8514A"/>
    <w:rsid w:val="00B8571D"/>
    <w:rsid w:val="00B8578A"/>
    <w:rsid w:val="00B85C9A"/>
    <w:rsid w:val="00B85C9B"/>
    <w:rsid w:val="00B864BE"/>
    <w:rsid w:val="00B86E82"/>
    <w:rsid w:val="00B87737"/>
    <w:rsid w:val="00B87A5B"/>
    <w:rsid w:val="00B9063B"/>
    <w:rsid w:val="00B9081C"/>
    <w:rsid w:val="00B90833"/>
    <w:rsid w:val="00B90941"/>
    <w:rsid w:val="00B90A04"/>
    <w:rsid w:val="00B90C8D"/>
    <w:rsid w:val="00B9133D"/>
    <w:rsid w:val="00B915F4"/>
    <w:rsid w:val="00B9208C"/>
    <w:rsid w:val="00B920E1"/>
    <w:rsid w:val="00B92189"/>
    <w:rsid w:val="00B92396"/>
    <w:rsid w:val="00B92B7E"/>
    <w:rsid w:val="00B936C1"/>
    <w:rsid w:val="00B93B40"/>
    <w:rsid w:val="00B94BCB"/>
    <w:rsid w:val="00B9573D"/>
    <w:rsid w:val="00B95EB0"/>
    <w:rsid w:val="00B96E29"/>
    <w:rsid w:val="00B97704"/>
    <w:rsid w:val="00BA01DE"/>
    <w:rsid w:val="00BA0DC0"/>
    <w:rsid w:val="00BA17BD"/>
    <w:rsid w:val="00BA17CC"/>
    <w:rsid w:val="00BA2492"/>
    <w:rsid w:val="00BA404C"/>
    <w:rsid w:val="00BA41D3"/>
    <w:rsid w:val="00BA4B25"/>
    <w:rsid w:val="00BA4D41"/>
    <w:rsid w:val="00BA5AB0"/>
    <w:rsid w:val="00BA7D58"/>
    <w:rsid w:val="00BB001E"/>
    <w:rsid w:val="00BB1622"/>
    <w:rsid w:val="00BB17E9"/>
    <w:rsid w:val="00BB1D06"/>
    <w:rsid w:val="00BB2007"/>
    <w:rsid w:val="00BB27F5"/>
    <w:rsid w:val="00BB36C2"/>
    <w:rsid w:val="00BB389C"/>
    <w:rsid w:val="00BB480E"/>
    <w:rsid w:val="00BB4BFA"/>
    <w:rsid w:val="00BB4E27"/>
    <w:rsid w:val="00BB5886"/>
    <w:rsid w:val="00BB6B78"/>
    <w:rsid w:val="00BB6C22"/>
    <w:rsid w:val="00BB6C53"/>
    <w:rsid w:val="00BC042D"/>
    <w:rsid w:val="00BC1AB1"/>
    <w:rsid w:val="00BC2814"/>
    <w:rsid w:val="00BC3822"/>
    <w:rsid w:val="00BC3887"/>
    <w:rsid w:val="00BC406B"/>
    <w:rsid w:val="00BC4D07"/>
    <w:rsid w:val="00BC5B42"/>
    <w:rsid w:val="00BC7CC4"/>
    <w:rsid w:val="00BC7F24"/>
    <w:rsid w:val="00BD05BC"/>
    <w:rsid w:val="00BD0788"/>
    <w:rsid w:val="00BD1EEE"/>
    <w:rsid w:val="00BD2574"/>
    <w:rsid w:val="00BD307A"/>
    <w:rsid w:val="00BD3A4E"/>
    <w:rsid w:val="00BD3CE3"/>
    <w:rsid w:val="00BD4C15"/>
    <w:rsid w:val="00BD4CD5"/>
    <w:rsid w:val="00BD549A"/>
    <w:rsid w:val="00BD5AD2"/>
    <w:rsid w:val="00BD6965"/>
    <w:rsid w:val="00BD6A93"/>
    <w:rsid w:val="00BD74D2"/>
    <w:rsid w:val="00BE0B9D"/>
    <w:rsid w:val="00BE0BF1"/>
    <w:rsid w:val="00BE0D1E"/>
    <w:rsid w:val="00BE1042"/>
    <w:rsid w:val="00BE15FC"/>
    <w:rsid w:val="00BE1BF2"/>
    <w:rsid w:val="00BE31F7"/>
    <w:rsid w:val="00BE3C0B"/>
    <w:rsid w:val="00BE496B"/>
    <w:rsid w:val="00BE64F7"/>
    <w:rsid w:val="00BE7510"/>
    <w:rsid w:val="00BF0779"/>
    <w:rsid w:val="00BF0C7B"/>
    <w:rsid w:val="00BF275B"/>
    <w:rsid w:val="00BF27EE"/>
    <w:rsid w:val="00BF2C74"/>
    <w:rsid w:val="00BF3068"/>
    <w:rsid w:val="00BF360F"/>
    <w:rsid w:val="00BF442C"/>
    <w:rsid w:val="00BF4B45"/>
    <w:rsid w:val="00BF556F"/>
    <w:rsid w:val="00BF5866"/>
    <w:rsid w:val="00BF5A5E"/>
    <w:rsid w:val="00BF6C3C"/>
    <w:rsid w:val="00BF7039"/>
    <w:rsid w:val="00BF7542"/>
    <w:rsid w:val="00BF76A6"/>
    <w:rsid w:val="00BF7ABC"/>
    <w:rsid w:val="00BF7C09"/>
    <w:rsid w:val="00BF7DF6"/>
    <w:rsid w:val="00C024C1"/>
    <w:rsid w:val="00C02A62"/>
    <w:rsid w:val="00C02EF6"/>
    <w:rsid w:val="00C03F28"/>
    <w:rsid w:val="00C04080"/>
    <w:rsid w:val="00C06D95"/>
    <w:rsid w:val="00C07648"/>
    <w:rsid w:val="00C11725"/>
    <w:rsid w:val="00C11CE1"/>
    <w:rsid w:val="00C12492"/>
    <w:rsid w:val="00C130C4"/>
    <w:rsid w:val="00C130D5"/>
    <w:rsid w:val="00C13243"/>
    <w:rsid w:val="00C14B9D"/>
    <w:rsid w:val="00C14C9F"/>
    <w:rsid w:val="00C15DDB"/>
    <w:rsid w:val="00C16A66"/>
    <w:rsid w:val="00C16B1C"/>
    <w:rsid w:val="00C1759D"/>
    <w:rsid w:val="00C177C8"/>
    <w:rsid w:val="00C21AB8"/>
    <w:rsid w:val="00C22313"/>
    <w:rsid w:val="00C2242F"/>
    <w:rsid w:val="00C22DCE"/>
    <w:rsid w:val="00C23456"/>
    <w:rsid w:val="00C23ABA"/>
    <w:rsid w:val="00C243DE"/>
    <w:rsid w:val="00C253D3"/>
    <w:rsid w:val="00C25863"/>
    <w:rsid w:val="00C25B07"/>
    <w:rsid w:val="00C25C31"/>
    <w:rsid w:val="00C25D4B"/>
    <w:rsid w:val="00C26C4C"/>
    <w:rsid w:val="00C30BEF"/>
    <w:rsid w:val="00C3126D"/>
    <w:rsid w:val="00C31AC0"/>
    <w:rsid w:val="00C31FCC"/>
    <w:rsid w:val="00C32242"/>
    <w:rsid w:val="00C32E3D"/>
    <w:rsid w:val="00C33A37"/>
    <w:rsid w:val="00C33EC2"/>
    <w:rsid w:val="00C34221"/>
    <w:rsid w:val="00C35424"/>
    <w:rsid w:val="00C35467"/>
    <w:rsid w:val="00C35675"/>
    <w:rsid w:val="00C35D90"/>
    <w:rsid w:val="00C36315"/>
    <w:rsid w:val="00C364AC"/>
    <w:rsid w:val="00C369F7"/>
    <w:rsid w:val="00C36F9D"/>
    <w:rsid w:val="00C37166"/>
    <w:rsid w:val="00C3755D"/>
    <w:rsid w:val="00C37836"/>
    <w:rsid w:val="00C3787C"/>
    <w:rsid w:val="00C37A9D"/>
    <w:rsid w:val="00C37E35"/>
    <w:rsid w:val="00C40891"/>
    <w:rsid w:val="00C40ECC"/>
    <w:rsid w:val="00C40F64"/>
    <w:rsid w:val="00C417E5"/>
    <w:rsid w:val="00C42231"/>
    <w:rsid w:val="00C429F0"/>
    <w:rsid w:val="00C431C1"/>
    <w:rsid w:val="00C439B9"/>
    <w:rsid w:val="00C439E2"/>
    <w:rsid w:val="00C43B03"/>
    <w:rsid w:val="00C44867"/>
    <w:rsid w:val="00C4497D"/>
    <w:rsid w:val="00C449DD"/>
    <w:rsid w:val="00C44A6C"/>
    <w:rsid w:val="00C44B8E"/>
    <w:rsid w:val="00C44FB2"/>
    <w:rsid w:val="00C45714"/>
    <w:rsid w:val="00C45918"/>
    <w:rsid w:val="00C45B7C"/>
    <w:rsid w:val="00C45D89"/>
    <w:rsid w:val="00C45E95"/>
    <w:rsid w:val="00C4644A"/>
    <w:rsid w:val="00C47935"/>
    <w:rsid w:val="00C510B0"/>
    <w:rsid w:val="00C519E8"/>
    <w:rsid w:val="00C52606"/>
    <w:rsid w:val="00C5348B"/>
    <w:rsid w:val="00C5404D"/>
    <w:rsid w:val="00C54B99"/>
    <w:rsid w:val="00C552BF"/>
    <w:rsid w:val="00C552E1"/>
    <w:rsid w:val="00C554C4"/>
    <w:rsid w:val="00C55950"/>
    <w:rsid w:val="00C5649A"/>
    <w:rsid w:val="00C564CF"/>
    <w:rsid w:val="00C56507"/>
    <w:rsid w:val="00C56C76"/>
    <w:rsid w:val="00C572F1"/>
    <w:rsid w:val="00C57A8E"/>
    <w:rsid w:val="00C57F72"/>
    <w:rsid w:val="00C57FBD"/>
    <w:rsid w:val="00C60237"/>
    <w:rsid w:val="00C603CC"/>
    <w:rsid w:val="00C61D51"/>
    <w:rsid w:val="00C6287F"/>
    <w:rsid w:val="00C63A1C"/>
    <w:rsid w:val="00C64068"/>
    <w:rsid w:val="00C64141"/>
    <w:rsid w:val="00C64AAC"/>
    <w:rsid w:val="00C64B70"/>
    <w:rsid w:val="00C64BDB"/>
    <w:rsid w:val="00C65532"/>
    <w:rsid w:val="00C667DB"/>
    <w:rsid w:val="00C67014"/>
    <w:rsid w:val="00C67DCE"/>
    <w:rsid w:val="00C708AB"/>
    <w:rsid w:val="00C70EBD"/>
    <w:rsid w:val="00C726BA"/>
    <w:rsid w:val="00C739FF"/>
    <w:rsid w:val="00C73AAE"/>
    <w:rsid w:val="00C7412B"/>
    <w:rsid w:val="00C7707D"/>
    <w:rsid w:val="00C77E59"/>
    <w:rsid w:val="00C8018A"/>
    <w:rsid w:val="00C80716"/>
    <w:rsid w:val="00C80807"/>
    <w:rsid w:val="00C80BDB"/>
    <w:rsid w:val="00C80F62"/>
    <w:rsid w:val="00C8100D"/>
    <w:rsid w:val="00C815B6"/>
    <w:rsid w:val="00C81720"/>
    <w:rsid w:val="00C81C4C"/>
    <w:rsid w:val="00C82027"/>
    <w:rsid w:val="00C829CB"/>
    <w:rsid w:val="00C82E56"/>
    <w:rsid w:val="00C85A65"/>
    <w:rsid w:val="00C867CE"/>
    <w:rsid w:val="00C86922"/>
    <w:rsid w:val="00C86EF5"/>
    <w:rsid w:val="00C87745"/>
    <w:rsid w:val="00C9046F"/>
    <w:rsid w:val="00C90DD4"/>
    <w:rsid w:val="00C91F96"/>
    <w:rsid w:val="00C922AA"/>
    <w:rsid w:val="00C9234D"/>
    <w:rsid w:val="00C924B8"/>
    <w:rsid w:val="00C92919"/>
    <w:rsid w:val="00C92AEF"/>
    <w:rsid w:val="00C93190"/>
    <w:rsid w:val="00C9402F"/>
    <w:rsid w:val="00C9478F"/>
    <w:rsid w:val="00C953B4"/>
    <w:rsid w:val="00C95889"/>
    <w:rsid w:val="00C958DA"/>
    <w:rsid w:val="00C96E04"/>
    <w:rsid w:val="00C96F97"/>
    <w:rsid w:val="00C9742F"/>
    <w:rsid w:val="00C975E0"/>
    <w:rsid w:val="00C97DFF"/>
    <w:rsid w:val="00CA0EC9"/>
    <w:rsid w:val="00CA10C8"/>
    <w:rsid w:val="00CA13A6"/>
    <w:rsid w:val="00CA2614"/>
    <w:rsid w:val="00CA264A"/>
    <w:rsid w:val="00CA2892"/>
    <w:rsid w:val="00CA31F6"/>
    <w:rsid w:val="00CA3402"/>
    <w:rsid w:val="00CA3617"/>
    <w:rsid w:val="00CA3F8D"/>
    <w:rsid w:val="00CA5010"/>
    <w:rsid w:val="00CA53DA"/>
    <w:rsid w:val="00CA5D10"/>
    <w:rsid w:val="00CA5E82"/>
    <w:rsid w:val="00CA6A19"/>
    <w:rsid w:val="00CA6FC8"/>
    <w:rsid w:val="00CA79BD"/>
    <w:rsid w:val="00CA7AB5"/>
    <w:rsid w:val="00CB012A"/>
    <w:rsid w:val="00CB0269"/>
    <w:rsid w:val="00CB03CD"/>
    <w:rsid w:val="00CB0C5F"/>
    <w:rsid w:val="00CB0E80"/>
    <w:rsid w:val="00CB10F2"/>
    <w:rsid w:val="00CB2E8F"/>
    <w:rsid w:val="00CB31F3"/>
    <w:rsid w:val="00CB328A"/>
    <w:rsid w:val="00CB3462"/>
    <w:rsid w:val="00CB38AD"/>
    <w:rsid w:val="00CB3D19"/>
    <w:rsid w:val="00CB4A6F"/>
    <w:rsid w:val="00CB5AE4"/>
    <w:rsid w:val="00CB6373"/>
    <w:rsid w:val="00CB6687"/>
    <w:rsid w:val="00CB6CA9"/>
    <w:rsid w:val="00CB77C2"/>
    <w:rsid w:val="00CC0CB6"/>
    <w:rsid w:val="00CC0FD8"/>
    <w:rsid w:val="00CC1722"/>
    <w:rsid w:val="00CC2447"/>
    <w:rsid w:val="00CC39BF"/>
    <w:rsid w:val="00CC3BD7"/>
    <w:rsid w:val="00CC3FEC"/>
    <w:rsid w:val="00CC43F4"/>
    <w:rsid w:val="00CC4FFE"/>
    <w:rsid w:val="00CC5BEC"/>
    <w:rsid w:val="00CC6832"/>
    <w:rsid w:val="00CC7160"/>
    <w:rsid w:val="00CD139B"/>
    <w:rsid w:val="00CD22A2"/>
    <w:rsid w:val="00CD2388"/>
    <w:rsid w:val="00CD27AC"/>
    <w:rsid w:val="00CD43EE"/>
    <w:rsid w:val="00CD45B4"/>
    <w:rsid w:val="00CD5848"/>
    <w:rsid w:val="00CD5E5A"/>
    <w:rsid w:val="00CD62E7"/>
    <w:rsid w:val="00CD67D2"/>
    <w:rsid w:val="00CD69C9"/>
    <w:rsid w:val="00CD7DB8"/>
    <w:rsid w:val="00CE1417"/>
    <w:rsid w:val="00CE18C5"/>
    <w:rsid w:val="00CE23BC"/>
    <w:rsid w:val="00CE2940"/>
    <w:rsid w:val="00CE2FD6"/>
    <w:rsid w:val="00CE42CF"/>
    <w:rsid w:val="00CE4F5F"/>
    <w:rsid w:val="00CE55A0"/>
    <w:rsid w:val="00CF0C5F"/>
    <w:rsid w:val="00CF1B48"/>
    <w:rsid w:val="00CF29E0"/>
    <w:rsid w:val="00CF2E2E"/>
    <w:rsid w:val="00CF308F"/>
    <w:rsid w:val="00CF357E"/>
    <w:rsid w:val="00CF36BB"/>
    <w:rsid w:val="00CF6190"/>
    <w:rsid w:val="00CF6927"/>
    <w:rsid w:val="00CF71B9"/>
    <w:rsid w:val="00CF7298"/>
    <w:rsid w:val="00D0051F"/>
    <w:rsid w:val="00D0104E"/>
    <w:rsid w:val="00D01295"/>
    <w:rsid w:val="00D01841"/>
    <w:rsid w:val="00D0226F"/>
    <w:rsid w:val="00D0261A"/>
    <w:rsid w:val="00D03D97"/>
    <w:rsid w:val="00D046EF"/>
    <w:rsid w:val="00D04885"/>
    <w:rsid w:val="00D04AA9"/>
    <w:rsid w:val="00D0535D"/>
    <w:rsid w:val="00D0554E"/>
    <w:rsid w:val="00D05750"/>
    <w:rsid w:val="00D058C2"/>
    <w:rsid w:val="00D06965"/>
    <w:rsid w:val="00D07BF9"/>
    <w:rsid w:val="00D1044F"/>
    <w:rsid w:val="00D10581"/>
    <w:rsid w:val="00D107B4"/>
    <w:rsid w:val="00D10FF8"/>
    <w:rsid w:val="00D122C9"/>
    <w:rsid w:val="00D124FF"/>
    <w:rsid w:val="00D12D18"/>
    <w:rsid w:val="00D1440D"/>
    <w:rsid w:val="00D148AE"/>
    <w:rsid w:val="00D15406"/>
    <w:rsid w:val="00D15A29"/>
    <w:rsid w:val="00D16447"/>
    <w:rsid w:val="00D168EB"/>
    <w:rsid w:val="00D177C4"/>
    <w:rsid w:val="00D179F3"/>
    <w:rsid w:val="00D17A53"/>
    <w:rsid w:val="00D205EA"/>
    <w:rsid w:val="00D222C1"/>
    <w:rsid w:val="00D2241F"/>
    <w:rsid w:val="00D22FD9"/>
    <w:rsid w:val="00D23A65"/>
    <w:rsid w:val="00D242F3"/>
    <w:rsid w:val="00D253D0"/>
    <w:rsid w:val="00D2640A"/>
    <w:rsid w:val="00D27071"/>
    <w:rsid w:val="00D3006F"/>
    <w:rsid w:val="00D317F8"/>
    <w:rsid w:val="00D3261D"/>
    <w:rsid w:val="00D32C23"/>
    <w:rsid w:val="00D336DF"/>
    <w:rsid w:val="00D3389F"/>
    <w:rsid w:val="00D33A76"/>
    <w:rsid w:val="00D345A9"/>
    <w:rsid w:val="00D3493E"/>
    <w:rsid w:val="00D35153"/>
    <w:rsid w:val="00D3536D"/>
    <w:rsid w:val="00D3563E"/>
    <w:rsid w:val="00D35D2D"/>
    <w:rsid w:val="00D3697D"/>
    <w:rsid w:val="00D3786F"/>
    <w:rsid w:val="00D37DCB"/>
    <w:rsid w:val="00D37DF8"/>
    <w:rsid w:val="00D40443"/>
    <w:rsid w:val="00D42A2E"/>
    <w:rsid w:val="00D43198"/>
    <w:rsid w:val="00D436A3"/>
    <w:rsid w:val="00D444E7"/>
    <w:rsid w:val="00D44BB6"/>
    <w:rsid w:val="00D45257"/>
    <w:rsid w:val="00D45CF1"/>
    <w:rsid w:val="00D47415"/>
    <w:rsid w:val="00D508E8"/>
    <w:rsid w:val="00D51656"/>
    <w:rsid w:val="00D519FB"/>
    <w:rsid w:val="00D5265C"/>
    <w:rsid w:val="00D527A9"/>
    <w:rsid w:val="00D52A0D"/>
    <w:rsid w:val="00D52C18"/>
    <w:rsid w:val="00D53BC0"/>
    <w:rsid w:val="00D53D50"/>
    <w:rsid w:val="00D54E86"/>
    <w:rsid w:val="00D5570C"/>
    <w:rsid w:val="00D5658C"/>
    <w:rsid w:val="00D56D5B"/>
    <w:rsid w:val="00D56DEB"/>
    <w:rsid w:val="00D6081E"/>
    <w:rsid w:val="00D61BDF"/>
    <w:rsid w:val="00D625F5"/>
    <w:rsid w:val="00D62F36"/>
    <w:rsid w:val="00D63508"/>
    <w:rsid w:val="00D639E8"/>
    <w:rsid w:val="00D64757"/>
    <w:rsid w:val="00D64E39"/>
    <w:rsid w:val="00D662CA"/>
    <w:rsid w:val="00D66D4E"/>
    <w:rsid w:val="00D67D5F"/>
    <w:rsid w:val="00D70314"/>
    <w:rsid w:val="00D70420"/>
    <w:rsid w:val="00D70FE5"/>
    <w:rsid w:val="00D71395"/>
    <w:rsid w:val="00D7139E"/>
    <w:rsid w:val="00D72471"/>
    <w:rsid w:val="00D7355F"/>
    <w:rsid w:val="00D735BA"/>
    <w:rsid w:val="00D74991"/>
    <w:rsid w:val="00D75A16"/>
    <w:rsid w:val="00D76764"/>
    <w:rsid w:val="00D77E47"/>
    <w:rsid w:val="00D800DE"/>
    <w:rsid w:val="00D8091A"/>
    <w:rsid w:val="00D80BA2"/>
    <w:rsid w:val="00D80C79"/>
    <w:rsid w:val="00D8121C"/>
    <w:rsid w:val="00D8139B"/>
    <w:rsid w:val="00D8197D"/>
    <w:rsid w:val="00D82564"/>
    <w:rsid w:val="00D82C3C"/>
    <w:rsid w:val="00D84278"/>
    <w:rsid w:val="00D85BA9"/>
    <w:rsid w:val="00D86CE7"/>
    <w:rsid w:val="00D878EE"/>
    <w:rsid w:val="00D9028C"/>
    <w:rsid w:val="00D90918"/>
    <w:rsid w:val="00D916FA"/>
    <w:rsid w:val="00D9361E"/>
    <w:rsid w:val="00D939C0"/>
    <w:rsid w:val="00D93D84"/>
    <w:rsid w:val="00D94C5F"/>
    <w:rsid w:val="00D95863"/>
    <w:rsid w:val="00D97050"/>
    <w:rsid w:val="00D976E7"/>
    <w:rsid w:val="00D979FD"/>
    <w:rsid w:val="00D97D7C"/>
    <w:rsid w:val="00DA0CFC"/>
    <w:rsid w:val="00DA148F"/>
    <w:rsid w:val="00DA1CA4"/>
    <w:rsid w:val="00DA32B6"/>
    <w:rsid w:val="00DA38D3"/>
    <w:rsid w:val="00DA4C02"/>
    <w:rsid w:val="00DA4E44"/>
    <w:rsid w:val="00DA5369"/>
    <w:rsid w:val="00DA57DD"/>
    <w:rsid w:val="00DA58D9"/>
    <w:rsid w:val="00DA5900"/>
    <w:rsid w:val="00DA5A0A"/>
    <w:rsid w:val="00DA619C"/>
    <w:rsid w:val="00DA6BCA"/>
    <w:rsid w:val="00DA6F7F"/>
    <w:rsid w:val="00DA77E2"/>
    <w:rsid w:val="00DB0795"/>
    <w:rsid w:val="00DB0ED3"/>
    <w:rsid w:val="00DB2533"/>
    <w:rsid w:val="00DB27BC"/>
    <w:rsid w:val="00DB45A1"/>
    <w:rsid w:val="00DB535C"/>
    <w:rsid w:val="00DB6100"/>
    <w:rsid w:val="00DB787E"/>
    <w:rsid w:val="00DC064A"/>
    <w:rsid w:val="00DC0BC8"/>
    <w:rsid w:val="00DC1409"/>
    <w:rsid w:val="00DC1AF7"/>
    <w:rsid w:val="00DC1BCC"/>
    <w:rsid w:val="00DC1CDA"/>
    <w:rsid w:val="00DC1D39"/>
    <w:rsid w:val="00DC2538"/>
    <w:rsid w:val="00DC262E"/>
    <w:rsid w:val="00DC2BDB"/>
    <w:rsid w:val="00DC2CEF"/>
    <w:rsid w:val="00DC4A7B"/>
    <w:rsid w:val="00DC4CB6"/>
    <w:rsid w:val="00DC60BF"/>
    <w:rsid w:val="00DC611D"/>
    <w:rsid w:val="00DD0CD5"/>
    <w:rsid w:val="00DD1497"/>
    <w:rsid w:val="00DD3391"/>
    <w:rsid w:val="00DD34B5"/>
    <w:rsid w:val="00DD3A47"/>
    <w:rsid w:val="00DD4797"/>
    <w:rsid w:val="00DD521D"/>
    <w:rsid w:val="00DD554F"/>
    <w:rsid w:val="00DD6EC3"/>
    <w:rsid w:val="00DD7BFB"/>
    <w:rsid w:val="00DD7D5F"/>
    <w:rsid w:val="00DE0B42"/>
    <w:rsid w:val="00DE0D0F"/>
    <w:rsid w:val="00DE0DCA"/>
    <w:rsid w:val="00DE2B32"/>
    <w:rsid w:val="00DE37C0"/>
    <w:rsid w:val="00DE3E74"/>
    <w:rsid w:val="00DE4D2E"/>
    <w:rsid w:val="00DE5438"/>
    <w:rsid w:val="00DE5AEB"/>
    <w:rsid w:val="00DE70F0"/>
    <w:rsid w:val="00DF0F3C"/>
    <w:rsid w:val="00DF0F5D"/>
    <w:rsid w:val="00DF12E2"/>
    <w:rsid w:val="00DF27DC"/>
    <w:rsid w:val="00DF2AA7"/>
    <w:rsid w:val="00DF3629"/>
    <w:rsid w:val="00DF3AD7"/>
    <w:rsid w:val="00DF3AE9"/>
    <w:rsid w:val="00DF497B"/>
    <w:rsid w:val="00DF5CEB"/>
    <w:rsid w:val="00DF6A33"/>
    <w:rsid w:val="00DF6D29"/>
    <w:rsid w:val="00DF70B9"/>
    <w:rsid w:val="00E00E80"/>
    <w:rsid w:val="00E02007"/>
    <w:rsid w:val="00E02B0E"/>
    <w:rsid w:val="00E03DDA"/>
    <w:rsid w:val="00E04785"/>
    <w:rsid w:val="00E048D2"/>
    <w:rsid w:val="00E04E08"/>
    <w:rsid w:val="00E04FD0"/>
    <w:rsid w:val="00E059D0"/>
    <w:rsid w:val="00E06137"/>
    <w:rsid w:val="00E06E3C"/>
    <w:rsid w:val="00E07167"/>
    <w:rsid w:val="00E07203"/>
    <w:rsid w:val="00E074EC"/>
    <w:rsid w:val="00E07563"/>
    <w:rsid w:val="00E07A43"/>
    <w:rsid w:val="00E07E9C"/>
    <w:rsid w:val="00E10B58"/>
    <w:rsid w:val="00E123F7"/>
    <w:rsid w:val="00E13548"/>
    <w:rsid w:val="00E13900"/>
    <w:rsid w:val="00E13C92"/>
    <w:rsid w:val="00E156B0"/>
    <w:rsid w:val="00E162B9"/>
    <w:rsid w:val="00E167CF"/>
    <w:rsid w:val="00E17DE1"/>
    <w:rsid w:val="00E17F95"/>
    <w:rsid w:val="00E20740"/>
    <w:rsid w:val="00E22507"/>
    <w:rsid w:val="00E232F1"/>
    <w:rsid w:val="00E24816"/>
    <w:rsid w:val="00E24D71"/>
    <w:rsid w:val="00E24E01"/>
    <w:rsid w:val="00E250A5"/>
    <w:rsid w:val="00E250C1"/>
    <w:rsid w:val="00E261DB"/>
    <w:rsid w:val="00E26378"/>
    <w:rsid w:val="00E26568"/>
    <w:rsid w:val="00E26E97"/>
    <w:rsid w:val="00E270C9"/>
    <w:rsid w:val="00E27361"/>
    <w:rsid w:val="00E305EC"/>
    <w:rsid w:val="00E311C4"/>
    <w:rsid w:val="00E31AD0"/>
    <w:rsid w:val="00E31BED"/>
    <w:rsid w:val="00E323E9"/>
    <w:rsid w:val="00E32A6B"/>
    <w:rsid w:val="00E349FF"/>
    <w:rsid w:val="00E364A8"/>
    <w:rsid w:val="00E3789C"/>
    <w:rsid w:val="00E40415"/>
    <w:rsid w:val="00E4070E"/>
    <w:rsid w:val="00E40C47"/>
    <w:rsid w:val="00E40D08"/>
    <w:rsid w:val="00E40E88"/>
    <w:rsid w:val="00E4113F"/>
    <w:rsid w:val="00E423D2"/>
    <w:rsid w:val="00E429B6"/>
    <w:rsid w:val="00E43A6C"/>
    <w:rsid w:val="00E44346"/>
    <w:rsid w:val="00E44D25"/>
    <w:rsid w:val="00E451AB"/>
    <w:rsid w:val="00E457FF"/>
    <w:rsid w:val="00E45957"/>
    <w:rsid w:val="00E47810"/>
    <w:rsid w:val="00E502AF"/>
    <w:rsid w:val="00E5071F"/>
    <w:rsid w:val="00E50F98"/>
    <w:rsid w:val="00E51EA9"/>
    <w:rsid w:val="00E51FE2"/>
    <w:rsid w:val="00E52D1B"/>
    <w:rsid w:val="00E533B2"/>
    <w:rsid w:val="00E53563"/>
    <w:rsid w:val="00E5420F"/>
    <w:rsid w:val="00E54415"/>
    <w:rsid w:val="00E57089"/>
    <w:rsid w:val="00E57C2D"/>
    <w:rsid w:val="00E57E4B"/>
    <w:rsid w:val="00E6048E"/>
    <w:rsid w:val="00E6099F"/>
    <w:rsid w:val="00E612BB"/>
    <w:rsid w:val="00E6146D"/>
    <w:rsid w:val="00E61D3A"/>
    <w:rsid w:val="00E620C1"/>
    <w:rsid w:val="00E6221E"/>
    <w:rsid w:val="00E626A3"/>
    <w:rsid w:val="00E626D5"/>
    <w:rsid w:val="00E628BA"/>
    <w:rsid w:val="00E631EA"/>
    <w:rsid w:val="00E63D2A"/>
    <w:rsid w:val="00E63E4E"/>
    <w:rsid w:val="00E65067"/>
    <w:rsid w:val="00E65097"/>
    <w:rsid w:val="00E653E5"/>
    <w:rsid w:val="00E66AF6"/>
    <w:rsid w:val="00E66C28"/>
    <w:rsid w:val="00E67BA4"/>
    <w:rsid w:val="00E70304"/>
    <w:rsid w:val="00E7061A"/>
    <w:rsid w:val="00E70D8E"/>
    <w:rsid w:val="00E71503"/>
    <w:rsid w:val="00E71DB5"/>
    <w:rsid w:val="00E71E9C"/>
    <w:rsid w:val="00E720E1"/>
    <w:rsid w:val="00E72B65"/>
    <w:rsid w:val="00E73116"/>
    <w:rsid w:val="00E73829"/>
    <w:rsid w:val="00E73D4F"/>
    <w:rsid w:val="00E73FA5"/>
    <w:rsid w:val="00E760DC"/>
    <w:rsid w:val="00E77BB8"/>
    <w:rsid w:val="00E77DFC"/>
    <w:rsid w:val="00E77F58"/>
    <w:rsid w:val="00E80B06"/>
    <w:rsid w:val="00E81FE1"/>
    <w:rsid w:val="00E82009"/>
    <w:rsid w:val="00E820C0"/>
    <w:rsid w:val="00E823E1"/>
    <w:rsid w:val="00E8257A"/>
    <w:rsid w:val="00E8264A"/>
    <w:rsid w:val="00E8412C"/>
    <w:rsid w:val="00E844E9"/>
    <w:rsid w:val="00E84559"/>
    <w:rsid w:val="00E854BE"/>
    <w:rsid w:val="00E85662"/>
    <w:rsid w:val="00E85BE1"/>
    <w:rsid w:val="00E85D8B"/>
    <w:rsid w:val="00E86707"/>
    <w:rsid w:val="00E86C81"/>
    <w:rsid w:val="00E86F93"/>
    <w:rsid w:val="00E87090"/>
    <w:rsid w:val="00E91C02"/>
    <w:rsid w:val="00E91C78"/>
    <w:rsid w:val="00E921D2"/>
    <w:rsid w:val="00E9425A"/>
    <w:rsid w:val="00E9535E"/>
    <w:rsid w:val="00E9536A"/>
    <w:rsid w:val="00E958AC"/>
    <w:rsid w:val="00E95D26"/>
    <w:rsid w:val="00E95FE9"/>
    <w:rsid w:val="00E97647"/>
    <w:rsid w:val="00E97668"/>
    <w:rsid w:val="00E97CB2"/>
    <w:rsid w:val="00E97DA0"/>
    <w:rsid w:val="00EA01E3"/>
    <w:rsid w:val="00EA08CC"/>
    <w:rsid w:val="00EA09BC"/>
    <w:rsid w:val="00EA0A29"/>
    <w:rsid w:val="00EA1462"/>
    <w:rsid w:val="00EA1488"/>
    <w:rsid w:val="00EA183C"/>
    <w:rsid w:val="00EA1CA5"/>
    <w:rsid w:val="00EA1CAB"/>
    <w:rsid w:val="00EA2307"/>
    <w:rsid w:val="00EA3233"/>
    <w:rsid w:val="00EA3DF6"/>
    <w:rsid w:val="00EA40D7"/>
    <w:rsid w:val="00EA45C8"/>
    <w:rsid w:val="00EA46F2"/>
    <w:rsid w:val="00EA576C"/>
    <w:rsid w:val="00EA580E"/>
    <w:rsid w:val="00EA58EB"/>
    <w:rsid w:val="00EA5986"/>
    <w:rsid w:val="00EA684F"/>
    <w:rsid w:val="00EA6CB0"/>
    <w:rsid w:val="00EB08A8"/>
    <w:rsid w:val="00EB0C78"/>
    <w:rsid w:val="00EB14D1"/>
    <w:rsid w:val="00EB1551"/>
    <w:rsid w:val="00EB1C60"/>
    <w:rsid w:val="00EB2694"/>
    <w:rsid w:val="00EB492B"/>
    <w:rsid w:val="00EB49E9"/>
    <w:rsid w:val="00EB4EC0"/>
    <w:rsid w:val="00EB6651"/>
    <w:rsid w:val="00EB6B22"/>
    <w:rsid w:val="00EB6B40"/>
    <w:rsid w:val="00EB785A"/>
    <w:rsid w:val="00EB7B67"/>
    <w:rsid w:val="00EB7C50"/>
    <w:rsid w:val="00EC154B"/>
    <w:rsid w:val="00EC1BFF"/>
    <w:rsid w:val="00EC23FE"/>
    <w:rsid w:val="00EC379B"/>
    <w:rsid w:val="00EC3DD0"/>
    <w:rsid w:val="00EC4646"/>
    <w:rsid w:val="00EC52DF"/>
    <w:rsid w:val="00EC53B2"/>
    <w:rsid w:val="00EC5931"/>
    <w:rsid w:val="00EC5B42"/>
    <w:rsid w:val="00EC6031"/>
    <w:rsid w:val="00EC64FC"/>
    <w:rsid w:val="00EC7652"/>
    <w:rsid w:val="00EC7A70"/>
    <w:rsid w:val="00ED019E"/>
    <w:rsid w:val="00ED0307"/>
    <w:rsid w:val="00ED04DE"/>
    <w:rsid w:val="00ED1E2B"/>
    <w:rsid w:val="00ED1EC9"/>
    <w:rsid w:val="00ED2BFC"/>
    <w:rsid w:val="00ED541A"/>
    <w:rsid w:val="00ED5BA5"/>
    <w:rsid w:val="00ED6365"/>
    <w:rsid w:val="00ED77B7"/>
    <w:rsid w:val="00ED798A"/>
    <w:rsid w:val="00EE04B4"/>
    <w:rsid w:val="00EE101F"/>
    <w:rsid w:val="00EE20CE"/>
    <w:rsid w:val="00EE2342"/>
    <w:rsid w:val="00EE239E"/>
    <w:rsid w:val="00EE25FF"/>
    <w:rsid w:val="00EE2650"/>
    <w:rsid w:val="00EE2D9B"/>
    <w:rsid w:val="00EE388D"/>
    <w:rsid w:val="00EE3A7A"/>
    <w:rsid w:val="00EE3BDA"/>
    <w:rsid w:val="00EE4602"/>
    <w:rsid w:val="00EE5FE1"/>
    <w:rsid w:val="00EE6397"/>
    <w:rsid w:val="00EE6754"/>
    <w:rsid w:val="00EE6CA3"/>
    <w:rsid w:val="00EE7315"/>
    <w:rsid w:val="00EE7BF0"/>
    <w:rsid w:val="00EF0216"/>
    <w:rsid w:val="00EF093B"/>
    <w:rsid w:val="00EF0F1E"/>
    <w:rsid w:val="00EF1337"/>
    <w:rsid w:val="00EF15D9"/>
    <w:rsid w:val="00EF1BF6"/>
    <w:rsid w:val="00EF20D4"/>
    <w:rsid w:val="00EF225A"/>
    <w:rsid w:val="00EF29C6"/>
    <w:rsid w:val="00EF3073"/>
    <w:rsid w:val="00EF348A"/>
    <w:rsid w:val="00EF34D8"/>
    <w:rsid w:val="00EF3A89"/>
    <w:rsid w:val="00EF3AEA"/>
    <w:rsid w:val="00EF3E1C"/>
    <w:rsid w:val="00EF44B7"/>
    <w:rsid w:val="00EF481B"/>
    <w:rsid w:val="00EF4CA7"/>
    <w:rsid w:val="00EF6AE6"/>
    <w:rsid w:val="00EF7987"/>
    <w:rsid w:val="00F00145"/>
    <w:rsid w:val="00F00D60"/>
    <w:rsid w:val="00F01345"/>
    <w:rsid w:val="00F013DE"/>
    <w:rsid w:val="00F018B6"/>
    <w:rsid w:val="00F01972"/>
    <w:rsid w:val="00F02015"/>
    <w:rsid w:val="00F024E6"/>
    <w:rsid w:val="00F0289B"/>
    <w:rsid w:val="00F02C23"/>
    <w:rsid w:val="00F03AF0"/>
    <w:rsid w:val="00F04ED9"/>
    <w:rsid w:val="00F04F39"/>
    <w:rsid w:val="00F059EB"/>
    <w:rsid w:val="00F05CA3"/>
    <w:rsid w:val="00F05FB0"/>
    <w:rsid w:val="00F060EF"/>
    <w:rsid w:val="00F071BC"/>
    <w:rsid w:val="00F07982"/>
    <w:rsid w:val="00F103F8"/>
    <w:rsid w:val="00F105E5"/>
    <w:rsid w:val="00F10B5A"/>
    <w:rsid w:val="00F10E60"/>
    <w:rsid w:val="00F11520"/>
    <w:rsid w:val="00F1227C"/>
    <w:rsid w:val="00F13982"/>
    <w:rsid w:val="00F142EE"/>
    <w:rsid w:val="00F15488"/>
    <w:rsid w:val="00F15B86"/>
    <w:rsid w:val="00F16410"/>
    <w:rsid w:val="00F16A0E"/>
    <w:rsid w:val="00F17358"/>
    <w:rsid w:val="00F17829"/>
    <w:rsid w:val="00F20528"/>
    <w:rsid w:val="00F2187A"/>
    <w:rsid w:val="00F21E46"/>
    <w:rsid w:val="00F21E61"/>
    <w:rsid w:val="00F22240"/>
    <w:rsid w:val="00F2269E"/>
    <w:rsid w:val="00F23822"/>
    <w:rsid w:val="00F23A7B"/>
    <w:rsid w:val="00F23F2C"/>
    <w:rsid w:val="00F24C9E"/>
    <w:rsid w:val="00F25C7B"/>
    <w:rsid w:val="00F25DFE"/>
    <w:rsid w:val="00F25EC2"/>
    <w:rsid w:val="00F265D7"/>
    <w:rsid w:val="00F271CD"/>
    <w:rsid w:val="00F275EF"/>
    <w:rsid w:val="00F3057D"/>
    <w:rsid w:val="00F305BD"/>
    <w:rsid w:val="00F3103C"/>
    <w:rsid w:val="00F32A72"/>
    <w:rsid w:val="00F32AD4"/>
    <w:rsid w:val="00F32F28"/>
    <w:rsid w:val="00F33192"/>
    <w:rsid w:val="00F3327A"/>
    <w:rsid w:val="00F34BF4"/>
    <w:rsid w:val="00F35443"/>
    <w:rsid w:val="00F355CC"/>
    <w:rsid w:val="00F357B3"/>
    <w:rsid w:val="00F360F5"/>
    <w:rsid w:val="00F37AEB"/>
    <w:rsid w:val="00F40BD5"/>
    <w:rsid w:val="00F425D1"/>
    <w:rsid w:val="00F44186"/>
    <w:rsid w:val="00F442CA"/>
    <w:rsid w:val="00F44EEF"/>
    <w:rsid w:val="00F50424"/>
    <w:rsid w:val="00F5042E"/>
    <w:rsid w:val="00F51883"/>
    <w:rsid w:val="00F51DA6"/>
    <w:rsid w:val="00F53160"/>
    <w:rsid w:val="00F536FA"/>
    <w:rsid w:val="00F5382A"/>
    <w:rsid w:val="00F53941"/>
    <w:rsid w:val="00F555A6"/>
    <w:rsid w:val="00F55CDD"/>
    <w:rsid w:val="00F563DF"/>
    <w:rsid w:val="00F5659C"/>
    <w:rsid w:val="00F565A1"/>
    <w:rsid w:val="00F57F66"/>
    <w:rsid w:val="00F60537"/>
    <w:rsid w:val="00F61F8C"/>
    <w:rsid w:val="00F633DF"/>
    <w:rsid w:val="00F63701"/>
    <w:rsid w:val="00F643FD"/>
    <w:rsid w:val="00F64542"/>
    <w:rsid w:val="00F6486B"/>
    <w:rsid w:val="00F64E03"/>
    <w:rsid w:val="00F65901"/>
    <w:rsid w:val="00F65BB0"/>
    <w:rsid w:val="00F65EFF"/>
    <w:rsid w:val="00F6625B"/>
    <w:rsid w:val="00F66351"/>
    <w:rsid w:val="00F67564"/>
    <w:rsid w:val="00F67B31"/>
    <w:rsid w:val="00F704B5"/>
    <w:rsid w:val="00F705C1"/>
    <w:rsid w:val="00F7061D"/>
    <w:rsid w:val="00F70F8E"/>
    <w:rsid w:val="00F70FC4"/>
    <w:rsid w:val="00F711BA"/>
    <w:rsid w:val="00F7145B"/>
    <w:rsid w:val="00F7297F"/>
    <w:rsid w:val="00F73647"/>
    <w:rsid w:val="00F73814"/>
    <w:rsid w:val="00F73F0C"/>
    <w:rsid w:val="00F74D5F"/>
    <w:rsid w:val="00F756B4"/>
    <w:rsid w:val="00F75A12"/>
    <w:rsid w:val="00F76D3B"/>
    <w:rsid w:val="00F772FD"/>
    <w:rsid w:val="00F779A3"/>
    <w:rsid w:val="00F77C61"/>
    <w:rsid w:val="00F800DE"/>
    <w:rsid w:val="00F80530"/>
    <w:rsid w:val="00F809F3"/>
    <w:rsid w:val="00F80B04"/>
    <w:rsid w:val="00F80FFD"/>
    <w:rsid w:val="00F8302D"/>
    <w:rsid w:val="00F830A2"/>
    <w:rsid w:val="00F838D0"/>
    <w:rsid w:val="00F83B46"/>
    <w:rsid w:val="00F83B70"/>
    <w:rsid w:val="00F83E58"/>
    <w:rsid w:val="00F85258"/>
    <w:rsid w:val="00F852C0"/>
    <w:rsid w:val="00F86729"/>
    <w:rsid w:val="00F87B77"/>
    <w:rsid w:val="00F87F4E"/>
    <w:rsid w:val="00F90709"/>
    <w:rsid w:val="00F91BF1"/>
    <w:rsid w:val="00F921C4"/>
    <w:rsid w:val="00F9266D"/>
    <w:rsid w:val="00F92776"/>
    <w:rsid w:val="00F937AB"/>
    <w:rsid w:val="00F938E7"/>
    <w:rsid w:val="00F941DF"/>
    <w:rsid w:val="00F94A03"/>
    <w:rsid w:val="00F94EBE"/>
    <w:rsid w:val="00F95446"/>
    <w:rsid w:val="00F9576D"/>
    <w:rsid w:val="00F964BB"/>
    <w:rsid w:val="00F96728"/>
    <w:rsid w:val="00FA0BA2"/>
    <w:rsid w:val="00FA0E8D"/>
    <w:rsid w:val="00FA1352"/>
    <w:rsid w:val="00FA1FDE"/>
    <w:rsid w:val="00FA230D"/>
    <w:rsid w:val="00FA3141"/>
    <w:rsid w:val="00FA37E0"/>
    <w:rsid w:val="00FA4C5D"/>
    <w:rsid w:val="00FA5C91"/>
    <w:rsid w:val="00FA5CBC"/>
    <w:rsid w:val="00FA5F64"/>
    <w:rsid w:val="00FA6057"/>
    <w:rsid w:val="00FA6660"/>
    <w:rsid w:val="00FA6AF9"/>
    <w:rsid w:val="00FA6BE3"/>
    <w:rsid w:val="00FA6CD1"/>
    <w:rsid w:val="00FA756D"/>
    <w:rsid w:val="00FA76AD"/>
    <w:rsid w:val="00FA7791"/>
    <w:rsid w:val="00FA7A52"/>
    <w:rsid w:val="00FB17FD"/>
    <w:rsid w:val="00FB1A74"/>
    <w:rsid w:val="00FB20F9"/>
    <w:rsid w:val="00FB21EC"/>
    <w:rsid w:val="00FB231F"/>
    <w:rsid w:val="00FB27B4"/>
    <w:rsid w:val="00FB2B77"/>
    <w:rsid w:val="00FB43BD"/>
    <w:rsid w:val="00FB4834"/>
    <w:rsid w:val="00FB6050"/>
    <w:rsid w:val="00FB670C"/>
    <w:rsid w:val="00FB6E07"/>
    <w:rsid w:val="00FC09DB"/>
    <w:rsid w:val="00FC0BC5"/>
    <w:rsid w:val="00FC1E77"/>
    <w:rsid w:val="00FC3215"/>
    <w:rsid w:val="00FC3A22"/>
    <w:rsid w:val="00FC4271"/>
    <w:rsid w:val="00FC51A9"/>
    <w:rsid w:val="00FC604C"/>
    <w:rsid w:val="00FC665C"/>
    <w:rsid w:val="00FD0385"/>
    <w:rsid w:val="00FD03AC"/>
    <w:rsid w:val="00FD1306"/>
    <w:rsid w:val="00FD221A"/>
    <w:rsid w:val="00FD25A5"/>
    <w:rsid w:val="00FD30B8"/>
    <w:rsid w:val="00FD3339"/>
    <w:rsid w:val="00FD413E"/>
    <w:rsid w:val="00FD47F0"/>
    <w:rsid w:val="00FD4B27"/>
    <w:rsid w:val="00FD4EA9"/>
    <w:rsid w:val="00FD5173"/>
    <w:rsid w:val="00FD519A"/>
    <w:rsid w:val="00FD5CB1"/>
    <w:rsid w:val="00FD60F6"/>
    <w:rsid w:val="00FD643F"/>
    <w:rsid w:val="00FD67B1"/>
    <w:rsid w:val="00FD67E2"/>
    <w:rsid w:val="00FD7096"/>
    <w:rsid w:val="00FE03AB"/>
    <w:rsid w:val="00FE053D"/>
    <w:rsid w:val="00FE1800"/>
    <w:rsid w:val="00FE1DB9"/>
    <w:rsid w:val="00FE1FA0"/>
    <w:rsid w:val="00FE3A9C"/>
    <w:rsid w:val="00FE3D24"/>
    <w:rsid w:val="00FE4229"/>
    <w:rsid w:val="00FE5540"/>
    <w:rsid w:val="00FE66F3"/>
    <w:rsid w:val="00FE706B"/>
    <w:rsid w:val="00FE731B"/>
    <w:rsid w:val="00FE7FBC"/>
    <w:rsid w:val="00FF0508"/>
    <w:rsid w:val="00FF0641"/>
    <w:rsid w:val="00FF1B3A"/>
    <w:rsid w:val="00FF2AD8"/>
    <w:rsid w:val="00FF2E9F"/>
    <w:rsid w:val="00FF35B6"/>
    <w:rsid w:val="00FF3BB8"/>
    <w:rsid w:val="00FF5A25"/>
    <w:rsid w:val="00FF5A51"/>
    <w:rsid w:val="00FF68E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A0B34E"/>
  <w15:docId w15:val="{E8621E08-C71B-4564-A6B4-6C177BDCF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MS Mincho" w:hAnsi="Century"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3D36"/>
    <w:pPr>
      <w:widowControl w:val="0"/>
      <w:jc w:val="both"/>
    </w:pPr>
    <w:rPr>
      <w:kern w:val="2"/>
      <w:sz w:val="21"/>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1">
    <w:name w:val="Title1"/>
    <w:basedOn w:val="Normal"/>
    <w:rsid w:val="006B3D36"/>
    <w:pPr>
      <w:snapToGrid w:val="0"/>
      <w:spacing w:afterLines="20" w:after="71" w:line="320" w:lineRule="exact"/>
      <w:jc w:val="center"/>
    </w:pPr>
    <w:rPr>
      <w:rFonts w:eastAsia="MS PMincho"/>
      <w:b/>
      <w:bCs/>
      <w:sz w:val="34"/>
    </w:rPr>
  </w:style>
  <w:style w:type="paragraph" w:customStyle="1" w:styleId="ESecLev1">
    <w:name w:val="E Sec.Lev.1"/>
    <w:basedOn w:val="Normal"/>
    <w:next w:val="Normal"/>
    <w:rsid w:val="006B3D36"/>
    <w:pPr>
      <w:widowControl/>
      <w:snapToGrid w:val="0"/>
      <w:spacing w:afterLines="40" w:after="142"/>
      <w:ind w:left="221" w:hangingChars="100" w:hanging="221"/>
    </w:pPr>
    <w:rPr>
      <w:rFonts w:eastAsia="MS PGothic"/>
      <w:b/>
      <w:bCs/>
      <w:kern w:val="0"/>
      <w:sz w:val="24"/>
      <w:szCs w:val="20"/>
    </w:rPr>
  </w:style>
  <w:style w:type="paragraph" w:customStyle="1" w:styleId="Ebody">
    <w:name w:val="E body"/>
    <w:basedOn w:val="Normal"/>
    <w:rsid w:val="006B3D36"/>
    <w:pPr>
      <w:autoSpaceDE w:val="0"/>
      <w:autoSpaceDN w:val="0"/>
      <w:snapToGrid w:val="0"/>
      <w:spacing w:line="240" w:lineRule="exact"/>
      <w:ind w:firstLineChars="100" w:firstLine="200"/>
    </w:pPr>
    <w:rPr>
      <w:rFonts w:eastAsia="MS PMincho"/>
      <w:sz w:val="20"/>
      <w:szCs w:val="20"/>
    </w:rPr>
  </w:style>
  <w:style w:type="paragraph" w:styleId="Header">
    <w:name w:val="header"/>
    <w:basedOn w:val="Normal"/>
    <w:link w:val="HeaderChar"/>
    <w:rsid w:val="006B3D36"/>
    <w:pPr>
      <w:tabs>
        <w:tab w:val="center" w:pos="4252"/>
        <w:tab w:val="right" w:pos="8504"/>
      </w:tabs>
      <w:snapToGrid w:val="0"/>
    </w:pPr>
    <w:rPr>
      <w:kern w:val="0"/>
      <w:sz w:val="20"/>
    </w:rPr>
  </w:style>
  <w:style w:type="character" w:customStyle="1" w:styleId="HeaderChar">
    <w:name w:val="Header Char"/>
    <w:link w:val="Header"/>
    <w:rsid w:val="006B3D36"/>
    <w:rPr>
      <w:rFonts w:ascii="Century" w:eastAsia="MS Mincho" w:hAnsi="Century" w:cs="Times New Roman"/>
      <w:szCs w:val="24"/>
    </w:rPr>
  </w:style>
  <w:style w:type="paragraph" w:customStyle="1" w:styleId="Caption1">
    <w:name w:val="Caption1"/>
    <w:rsid w:val="006B3D36"/>
    <w:pPr>
      <w:snapToGrid w:val="0"/>
      <w:spacing w:afterLines="20" w:after="20" w:line="199" w:lineRule="exact"/>
      <w:ind w:left="355" w:hangingChars="355" w:hanging="355"/>
      <w:jc w:val="both"/>
    </w:pPr>
    <w:rPr>
      <w:rFonts w:eastAsia="MS PMincho"/>
      <w:sz w:val="16"/>
      <w:lang w:val="en-US"/>
    </w:rPr>
  </w:style>
  <w:style w:type="paragraph" w:customStyle="1" w:styleId="ESecLev2">
    <w:name w:val="E Sec.Lev.2"/>
    <w:basedOn w:val="Normal"/>
    <w:next w:val="Normal"/>
    <w:rsid w:val="006B3D36"/>
    <w:pPr>
      <w:widowControl/>
      <w:snapToGrid w:val="0"/>
      <w:spacing w:afterLines="20" w:after="71"/>
      <w:ind w:left="301" w:hangingChars="150" w:hanging="301"/>
      <w:jc w:val="left"/>
    </w:pPr>
    <w:rPr>
      <w:rFonts w:eastAsia="MS PGothic"/>
      <w:b/>
      <w:kern w:val="0"/>
      <w:sz w:val="20"/>
      <w:szCs w:val="20"/>
    </w:rPr>
  </w:style>
  <w:style w:type="paragraph" w:customStyle="1" w:styleId="ESecLev3">
    <w:name w:val="E Sec.Lev.3"/>
    <w:basedOn w:val="Normal"/>
    <w:rsid w:val="006B3D36"/>
    <w:pPr>
      <w:widowControl/>
      <w:snapToGrid w:val="0"/>
      <w:spacing w:afterLines="20" w:after="71"/>
      <w:ind w:left="361" w:hangingChars="200" w:hanging="361"/>
      <w:jc w:val="left"/>
    </w:pPr>
    <w:rPr>
      <w:rFonts w:eastAsia="MS PGothic"/>
      <w:b/>
      <w:kern w:val="0"/>
      <w:sz w:val="18"/>
      <w:szCs w:val="20"/>
    </w:rPr>
  </w:style>
  <w:style w:type="paragraph" w:customStyle="1" w:styleId="RefSection">
    <w:name w:val="Ref Section"/>
    <w:next w:val="Normal"/>
    <w:rsid w:val="006B3D36"/>
    <w:pPr>
      <w:spacing w:afterLines="20" w:after="71"/>
      <w:jc w:val="center"/>
    </w:pPr>
    <w:rPr>
      <w:b/>
      <w:lang w:val="en-US"/>
    </w:rPr>
  </w:style>
  <w:style w:type="paragraph" w:styleId="BalloonText">
    <w:name w:val="Balloon Text"/>
    <w:basedOn w:val="Normal"/>
    <w:link w:val="BalloonTextChar"/>
    <w:uiPriority w:val="99"/>
    <w:semiHidden/>
    <w:unhideWhenUsed/>
    <w:rsid w:val="006B3D36"/>
    <w:rPr>
      <w:rFonts w:ascii="Arial" w:eastAsia="MS Gothic" w:hAnsi="Arial"/>
      <w:kern w:val="0"/>
      <w:sz w:val="18"/>
      <w:szCs w:val="18"/>
    </w:rPr>
  </w:style>
  <w:style w:type="character" w:customStyle="1" w:styleId="BalloonTextChar">
    <w:name w:val="Balloon Text Char"/>
    <w:link w:val="BalloonText"/>
    <w:uiPriority w:val="99"/>
    <w:semiHidden/>
    <w:rsid w:val="006B3D36"/>
    <w:rPr>
      <w:rFonts w:ascii="Arial" w:eastAsia="MS Gothic" w:hAnsi="Arial" w:cs="Times New Roman"/>
      <w:sz w:val="18"/>
      <w:szCs w:val="18"/>
    </w:rPr>
  </w:style>
  <w:style w:type="paragraph" w:styleId="Footer">
    <w:name w:val="footer"/>
    <w:basedOn w:val="Normal"/>
    <w:link w:val="FooterChar"/>
    <w:uiPriority w:val="99"/>
    <w:unhideWhenUsed/>
    <w:rsid w:val="001E4C66"/>
    <w:pPr>
      <w:tabs>
        <w:tab w:val="center" w:pos="4252"/>
        <w:tab w:val="right" w:pos="8504"/>
      </w:tabs>
      <w:snapToGrid w:val="0"/>
    </w:pPr>
  </w:style>
  <w:style w:type="character" w:customStyle="1" w:styleId="FooterChar">
    <w:name w:val="Footer Char"/>
    <w:link w:val="Footer"/>
    <w:uiPriority w:val="99"/>
    <w:rsid w:val="001E4C66"/>
    <w:rPr>
      <w:kern w:val="2"/>
      <w:sz w:val="21"/>
      <w:szCs w:val="24"/>
    </w:rPr>
  </w:style>
  <w:style w:type="character" w:styleId="Hyperlink">
    <w:name w:val="Hyperlink"/>
    <w:uiPriority w:val="99"/>
    <w:unhideWhenUsed/>
    <w:rsid w:val="000F2C9F"/>
    <w:rPr>
      <w:color w:val="0563C1"/>
      <w:u w:val="single"/>
    </w:rPr>
  </w:style>
  <w:style w:type="table" w:styleId="TableGrid">
    <w:name w:val="Table Grid"/>
    <w:basedOn w:val="TableNormal"/>
    <w:uiPriority w:val="39"/>
    <w:rsid w:val="00855D18"/>
    <w:rPr>
      <w:rFonts w:ascii="Times New Roman" w:eastAsia="Yu Mincho" w:hAnsi="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png"/><Relationship Id="rId18" Type="http://schemas.openxmlformats.org/officeDocument/2006/relationships/image" Target="media/image4.wmf"/><Relationship Id="rId3" Type="http://schemas.openxmlformats.org/officeDocument/2006/relationships/styles" Target="styles.xml"/><Relationship Id="rId21" Type="http://schemas.openxmlformats.org/officeDocument/2006/relationships/oleObject" Target="embeddings/oleObject4.bin"/><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oleObject" Target="embeddings/oleObject2.bin"/><Relationship Id="rId2" Type="http://schemas.openxmlformats.org/officeDocument/2006/relationships/numbering" Target="numbering.xml"/><Relationship Id="rId16" Type="http://schemas.openxmlformats.org/officeDocument/2006/relationships/image" Target="media/image3.wmf"/><Relationship Id="rId20" Type="http://schemas.openxmlformats.org/officeDocument/2006/relationships/image" Target="media/image5.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oleObject" Target="embeddings/oleObject3.bin"/><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wmf"/><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A4D802-BF92-49DE-B4C1-746F2C825F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2</Pages>
  <Words>1820</Words>
  <Characters>10374</Characters>
  <Application>Microsoft Office Word</Application>
  <DocSecurity>0</DocSecurity>
  <Lines>86</Lines>
  <Paragraphs>24</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12170</CharactersWithSpaces>
  <SharedDoc>false</SharedDoc>
  <HLinks>
    <vt:vector size="6" baseType="variant">
      <vt:variant>
        <vt:i4>196688</vt:i4>
      </vt:variant>
      <vt:variant>
        <vt:i4>9</vt:i4>
      </vt:variant>
      <vt:variant>
        <vt:i4>0</vt:i4>
      </vt:variant>
      <vt:variant>
        <vt:i4>5</vt:i4>
      </vt:variant>
      <vt:variant>
        <vt:lpwstr>http://www.tj.kyushu-u.ac.jp/evergreen/submit.php</vt:lpwstr>
      </vt:variant>
      <vt:variant>
        <vt:lpwstr>temp</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Makino</dc:creator>
  <cp:keywords/>
  <cp:lastModifiedBy>Deepak Prajapat</cp:lastModifiedBy>
  <cp:revision>14</cp:revision>
  <cp:lastPrinted>2015-04-07T02:47:00Z</cp:lastPrinted>
  <dcterms:created xsi:type="dcterms:W3CDTF">2019-09-20T06:02:00Z</dcterms:created>
  <dcterms:modified xsi:type="dcterms:W3CDTF">2024-01-05T09:35:00Z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https://csl.mendeley.com/styles/469248401/EvergreenGA</vt:lpwstr>
  </property>
  <property fmtid="{D5CDD505-2E9C-101B-9397-08002B2CF9AE}" pid="4" name="Mendeley Unique User Id_1">
    <vt:lpwstr>e5b354b7-c217-3b38-ba59-f99bc8f43c38</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http://www.zotero.org/styles/applied-energy</vt:lpwstr>
  </property>
  <property fmtid="{D5CDD505-2E9C-101B-9397-08002B2CF9AE}" pid="8" name="Mendeley Recent Style Name 1_1">
    <vt:lpwstr>Applied Energy</vt:lpwstr>
  </property>
  <property fmtid="{D5CDD505-2E9C-101B-9397-08002B2CF9AE}" pid="9" name="Mendeley Recent Style Id 2_1">
    <vt:lpwstr>http://www.zotero.org/styles/applied-physics-a</vt:lpwstr>
  </property>
  <property fmtid="{D5CDD505-2E9C-101B-9397-08002B2CF9AE}" pid="10" name="Mendeley Recent Style Name 2_1">
    <vt:lpwstr>Applied Physics A</vt:lpwstr>
  </property>
  <property fmtid="{D5CDD505-2E9C-101B-9397-08002B2CF9AE}" pid="11" name="Mendeley Recent Style Id 3_1">
    <vt:lpwstr>http://www.zotero.org/styles/desalination</vt:lpwstr>
  </property>
  <property fmtid="{D5CDD505-2E9C-101B-9397-08002B2CF9AE}" pid="12" name="Mendeley Recent Style Name 3_1">
    <vt:lpwstr>Desalination</vt:lpwstr>
  </property>
  <property fmtid="{D5CDD505-2E9C-101B-9397-08002B2CF9AE}" pid="13" name="Mendeley Recent Style Id 4_1">
    <vt:lpwstr>http://www.zotero.org/styles/energy</vt:lpwstr>
  </property>
  <property fmtid="{D5CDD505-2E9C-101B-9397-08002B2CF9AE}" pid="14" name="Mendeley Recent Style Name 4_1">
    <vt:lpwstr>Energy</vt:lpwstr>
  </property>
  <property fmtid="{D5CDD505-2E9C-101B-9397-08002B2CF9AE}" pid="15" name="Mendeley Recent Style Id 5_1">
    <vt:lpwstr>https://csl.mendeley.com/styles/469248401/EvergreenGA</vt:lpwstr>
  </property>
  <property fmtid="{D5CDD505-2E9C-101B-9397-08002B2CF9AE}" pid="16" name="Mendeley Recent Style Name 5_1">
    <vt:lpwstr>Evergreen - Joint Journal of Novel Carbon Resource Sciences &amp; Green Asia Strategy</vt:lpwstr>
  </property>
  <property fmtid="{D5CDD505-2E9C-101B-9397-08002B2CF9AE}" pid="17" name="Mendeley Recent Style Id 6_1">
    <vt:lpwstr>http://www.zotero.org/styles/international-journal-of-heat-and-mass-transfer</vt:lpwstr>
  </property>
  <property fmtid="{D5CDD505-2E9C-101B-9397-08002B2CF9AE}" pid="18" name="Mendeley Recent Style Name 6_1">
    <vt:lpwstr>International Journal of Heat and Mass Transfer</vt:lpwstr>
  </property>
  <property fmtid="{D5CDD505-2E9C-101B-9397-08002B2CF9AE}" pid="19" name="Mendeley Recent Style Id 7_1">
    <vt:lpwstr>http://www.zotero.org/styles/international-journal-of-refrigeration</vt:lpwstr>
  </property>
  <property fmtid="{D5CDD505-2E9C-101B-9397-08002B2CF9AE}" pid="20" name="Mendeley Recent Style Name 7_1">
    <vt:lpwstr>International Journal of Refrigeration</vt:lpwstr>
  </property>
  <property fmtid="{D5CDD505-2E9C-101B-9397-08002B2CF9AE}" pid="21" name="Mendeley Recent Style Id 8_1">
    <vt:lpwstr>http://www.zotero.org/styles/journal-of-heat-transfer</vt:lpwstr>
  </property>
  <property fmtid="{D5CDD505-2E9C-101B-9397-08002B2CF9AE}" pid="22" name="Mendeley Recent Style Name 8_1">
    <vt:lpwstr>Journal of Heat Transfer</vt:lpwstr>
  </property>
  <property fmtid="{D5CDD505-2E9C-101B-9397-08002B2CF9AE}" pid="23" name="Mendeley Recent Style Id 9_1">
    <vt:lpwstr>http://www.zotero.org/styles/langmuir</vt:lpwstr>
  </property>
  <property fmtid="{D5CDD505-2E9C-101B-9397-08002B2CF9AE}" pid="24" name="Mendeley Recent Style Name 9_1">
    <vt:lpwstr>Langmuir</vt:lpwstr>
  </property>
  <property fmtid="{D5CDD505-2E9C-101B-9397-08002B2CF9AE}" pid="25" name="MTWinEqns">
    <vt:bool>true</vt:bool>
  </property>
</Properties>
</file>